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FB" w:rsidRDefault="006F51FB" w:rsidP="00167B49">
      <w:pPr>
        <w:spacing w:line="600" w:lineRule="exact"/>
        <w:jc w:val="center"/>
        <w:rPr>
          <w:rFonts w:ascii="华文仿宋" w:eastAsia="华文仿宋" w:hAnsi="华文仿宋" w:cs="华文仿宋"/>
          <w:sz w:val="32"/>
          <w:szCs w:val="32"/>
        </w:rPr>
      </w:pPr>
    </w:p>
    <w:p w:rsidR="006F51FB" w:rsidRDefault="006F51FB" w:rsidP="00167B49">
      <w:pPr>
        <w:spacing w:line="600" w:lineRule="exact"/>
        <w:jc w:val="center"/>
        <w:rPr>
          <w:rFonts w:ascii="新宋体" w:eastAsia="新宋体" w:hAnsi="新宋体"/>
          <w:b/>
          <w:sz w:val="36"/>
          <w:szCs w:val="36"/>
        </w:rPr>
      </w:pPr>
    </w:p>
    <w:p w:rsidR="006F51FB" w:rsidRDefault="00E81B96" w:rsidP="00167B49">
      <w:pPr>
        <w:spacing w:line="600" w:lineRule="exact"/>
        <w:jc w:val="center"/>
        <w:rPr>
          <w:rFonts w:ascii="新宋体" w:eastAsia="新宋体" w:hAnsi="新宋体"/>
          <w:b/>
          <w:sz w:val="36"/>
          <w:szCs w:val="36"/>
        </w:rPr>
      </w:pPr>
      <w:r w:rsidRPr="00E81B96">
        <w:rPr>
          <w:rFonts w:ascii="新宋体" w:eastAsia="新宋体" w:hAnsi="新宋体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7560989" cy="10673255"/>
            <wp:effectExtent l="19050" t="0" r="3175" b="0"/>
            <wp:wrapNone/>
            <wp:docPr id="3" name="图片 1" descr="安徽省教科文卫体工会红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徽省教科文卫体工会红头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1FB" w:rsidRDefault="006F51FB" w:rsidP="00167B49">
      <w:pPr>
        <w:spacing w:line="600" w:lineRule="exact"/>
        <w:jc w:val="center"/>
        <w:rPr>
          <w:rFonts w:ascii="新宋体" w:eastAsia="新宋体" w:hAnsi="新宋体"/>
          <w:b/>
          <w:sz w:val="36"/>
          <w:szCs w:val="36"/>
        </w:rPr>
      </w:pPr>
    </w:p>
    <w:p w:rsidR="006F51FB" w:rsidRDefault="006F51FB" w:rsidP="00167B49">
      <w:pPr>
        <w:spacing w:line="600" w:lineRule="exact"/>
        <w:jc w:val="center"/>
        <w:rPr>
          <w:rFonts w:ascii="新宋体" w:eastAsia="新宋体" w:hAnsi="新宋体"/>
          <w:b/>
          <w:sz w:val="36"/>
          <w:szCs w:val="36"/>
        </w:rPr>
      </w:pPr>
    </w:p>
    <w:p w:rsidR="006F51FB" w:rsidRDefault="006F51FB" w:rsidP="00167B49">
      <w:pPr>
        <w:spacing w:line="600" w:lineRule="exact"/>
        <w:jc w:val="center"/>
        <w:rPr>
          <w:rFonts w:ascii="新宋体" w:eastAsia="新宋体" w:hAnsi="新宋体"/>
          <w:b/>
          <w:sz w:val="36"/>
          <w:szCs w:val="36"/>
        </w:rPr>
      </w:pPr>
    </w:p>
    <w:p w:rsidR="00167B49" w:rsidRDefault="00167B49" w:rsidP="00167B49">
      <w:pPr>
        <w:spacing w:line="600" w:lineRule="exact"/>
        <w:jc w:val="center"/>
        <w:rPr>
          <w:rFonts w:ascii="新宋体" w:eastAsia="新宋体" w:hAnsi="新宋体"/>
          <w:b/>
          <w:sz w:val="36"/>
          <w:szCs w:val="36"/>
        </w:rPr>
      </w:pPr>
    </w:p>
    <w:p w:rsidR="006F51FB" w:rsidRPr="00750FE5" w:rsidRDefault="00A72A34" w:rsidP="00861809">
      <w:pPr>
        <w:spacing w:beforeLines="30"/>
        <w:jc w:val="center"/>
        <w:rPr>
          <w:rFonts w:ascii="仿宋_GB2312" w:eastAsia="仿宋_GB2312" w:hAnsi="华文仿宋" w:cs="华文仿宋"/>
          <w:sz w:val="32"/>
          <w:szCs w:val="32"/>
        </w:rPr>
      </w:pPr>
      <w:r w:rsidRPr="00750FE5">
        <w:rPr>
          <w:rFonts w:ascii="仿宋_GB2312" w:eastAsia="仿宋_GB2312" w:hAnsi="华文仿宋" w:cs="华文仿宋" w:hint="eastAsia"/>
          <w:sz w:val="32"/>
          <w:szCs w:val="32"/>
        </w:rPr>
        <w:t>皖教工〔2018〕</w:t>
      </w:r>
      <w:r w:rsidR="00861809">
        <w:rPr>
          <w:rFonts w:ascii="仿宋_GB2312" w:eastAsia="仿宋_GB2312" w:hAnsi="华文仿宋" w:cs="华文仿宋" w:hint="eastAsia"/>
          <w:sz w:val="32"/>
          <w:szCs w:val="32"/>
        </w:rPr>
        <w:t>3</w:t>
      </w:r>
      <w:r w:rsidRPr="00750FE5">
        <w:rPr>
          <w:rFonts w:ascii="仿宋_GB2312" w:eastAsia="仿宋_GB2312" w:hAnsi="华文仿宋" w:cs="华文仿宋" w:hint="eastAsia"/>
          <w:sz w:val="32"/>
          <w:szCs w:val="32"/>
        </w:rPr>
        <w:t>号</w:t>
      </w:r>
    </w:p>
    <w:p w:rsidR="006F51FB" w:rsidRDefault="00A72A34">
      <w:pPr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</w:t>
      </w:r>
    </w:p>
    <w:p w:rsidR="006F51FB" w:rsidRDefault="006F51FB">
      <w:pPr>
        <w:rPr>
          <w:rFonts w:ascii="华文仿宋" w:eastAsia="华文仿宋" w:hAnsi="华文仿宋" w:cs="华文仿宋"/>
          <w:sz w:val="32"/>
          <w:szCs w:val="32"/>
        </w:rPr>
      </w:pPr>
    </w:p>
    <w:p w:rsidR="006F51FB" w:rsidRDefault="00A72A34">
      <w:pPr>
        <w:snapToGrid w:val="0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>
        <w:rPr>
          <w:rFonts w:ascii="方正小标宋简体" w:eastAsia="方正小标宋简体" w:hAnsi="华文中宋" w:cs="华文中宋" w:hint="eastAsia"/>
          <w:sz w:val="44"/>
          <w:szCs w:val="44"/>
        </w:rPr>
        <w:t>关于在全省教科文卫体系统中</w:t>
      </w:r>
    </w:p>
    <w:p w:rsidR="006F51FB" w:rsidRDefault="00A72A34">
      <w:pPr>
        <w:snapToGrid w:val="0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>
        <w:rPr>
          <w:rFonts w:ascii="方正小标宋简体" w:eastAsia="方正小标宋简体" w:hAnsi="华文中宋" w:cs="华文中宋" w:hint="eastAsia"/>
          <w:sz w:val="44"/>
          <w:szCs w:val="44"/>
        </w:rPr>
        <w:t>开展第二届“书香天使”读书活动暨</w:t>
      </w:r>
    </w:p>
    <w:p w:rsidR="006F51FB" w:rsidRDefault="00A72A34">
      <w:pPr>
        <w:snapToGrid w:val="0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>
        <w:rPr>
          <w:rFonts w:ascii="方正小标宋简体" w:eastAsia="方正小标宋简体" w:hAnsi="华文中宋" w:cs="华文中宋" w:hint="eastAsia"/>
          <w:sz w:val="44"/>
          <w:szCs w:val="44"/>
        </w:rPr>
        <w:t>参加第六届“书香三八”</w:t>
      </w:r>
      <w:r>
        <w:rPr>
          <w:rFonts w:ascii="方正小标宋简体" w:eastAsia="方正小标宋简体" w:hAnsi="华文中宋" w:cs="华文中宋" w:hint="eastAsia"/>
          <w:sz w:val="44"/>
          <w:szCs w:val="44"/>
          <w:lang w:val="zh-CN"/>
        </w:rPr>
        <w:t>读书活动</w:t>
      </w:r>
      <w:r>
        <w:rPr>
          <w:rFonts w:ascii="方正小标宋简体" w:eastAsia="方正小标宋简体" w:hAnsi="华文中宋" w:cs="华文中宋" w:hint="eastAsia"/>
          <w:sz w:val="44"/>
          <w:szCs w:val="44"/>
        </w:rPr>
        <w:t>的通知</w:t>
      </w:r>
    </w:p>
    <w:p w:rsidR="006F51FB" w:rsidRDefault="006F51FB">
      <w:pPr>
        <w:rPr>
          <w:rFonts w:ascii="华文仿宋" w:eastAsia="华文仿宋" w:hAnsi="华文仿宋" w:cs="华文仿宋"/>
        </w:rPr>
      </w:pPr>
    </w:p>
    <w:p w:rsidR="006F51FB" w:rsidRDefault="006F51FB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</w:p>
    <w:p w:rsidR="006F51FB" w:rsidRDefault="00A72A34">
      <w:pPr>
        <w:snapToGrid w:val="0"/>
        <w:spacing w:line="300" w:lineRule="auto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各市、省直管县教育工会，各直属高校、附院工会，有关厅局直属单位工会：</w:t>
      </w:r>
    </w:p>
    <w:p w:rsidR="006F51FB" w:rsidRDefault="00A72A34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为深入学习贯彻落实党的十九大精神，培育践行社会主义核心价值观，坚持全民行动，从家庭做起，弘扬中华民族传统家庭美德，建设文明家庭，推动全民阅读活动深入基层，省教科文卫体工会女职工委员会决定，依托红旗出版社、中国妇女报社和人民网联合主办的第六届“书香三八”读书活动,结合安</w:t>
      </w: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lastRenderedPageBreak/>
        <w:t>徽省教科文卫体系统实际，在全省教科文卫体系统女职工中开展第二届“书香天使”读书活动暨参加第六届“书香三八”</w:t>
      </w:r>
      <w:r>
        <w:rPr>
          <w:rFonts w:ascii="华文仿宋" w:eastAsia="华文仿宋" w:hAnsi="华文仿宋" w:cs="华文仿宋" w:hint="eastAsia"/>
          <w:kern w:val="0"/>
          <w:sz w:val="32"/>
          <w:szCs w:val="32"/>
          <w:lang w:val="zh-CN"/>
        </w:rPr>
        <w:t>读书活动</w:t>
      </w: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。请各单位认真阅读《第六届“书香三八”读书活动方案》（见附件2），</w:t>
      </w:r>
      <w:r>
        <w:rPr>
          <w:rFonts w:ascii="华文仿宋" w:eastAsia="华文仿宋" w:hAnsi="华文仿宋" w:cs="华文仿宋" w:hint="eastAsia"/>
          <w:sz w:val="32"/>
          <w:szCs w:val="32"/>
        </w:rPr>
        <w:t>号召本单位及所属基层女职工积极踊跃参加，做好宣传发动和组织实施工作，严格按照方案要求报送作品，推动活动有序有效顺利开展。</w:t>
      </w: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现将有关事项通知如下：</w:t>
      </w:r>
    </w:p>
    <w:p w:rsidR="006F51FB" w:rsidRDefault="00A72A34">
      <w:pPr>
        <w:spacing w:line="360" w:lineRule="auto"/>
        <w:rPr>
          <w:rFonts w:ascii="黑体" w:eastAsia="黑体" w:hAnsi="宋体" w:cs="宋体"/>
          <w:bCs/>
          <w:sz w:val="32"/>
          <w:szCs w:val="32"/>
        </w:rPr>
      </w:pPr>
      <w:r>
        <w:rPr>
          <w:rFonts w:ascii="黑体" w:eastAsia="黑体" w:hAnsi="宋体" w:cs="宋体" w:hint="eastAsia"/>
          <w:bCs/>
          <w:sz w:val="32"/>
          <w:szCs w:val="32"/>
        </w:rPr>
        <w:t>一、活动时间</w:t>
      </w:r>
    </w:p>
    <w:p w:rsidR="006F51FB" w:rsidRDefault="00A72A34">
      <w:pPr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2018年2月1日至2018年6月1日</w:t>
      </w:r>
    </w:p>
    <w:p w:rsidR="006F51FB" w:rsidRDefault="00A72A34">
      <w:pPr>
        <w:spacing w:line="360" w:lineRule="auto"/>
        <w:rPr>
          <w:rFonts w:ascii="黑体" w:eastAsia="黑体" w:hAnsi="宋体" w:cs="宋体"/>
          <w:bCs/>
          <w:sz w:val="32"/>
          <w:szCs w:val="32"/>
        </w:rPr>
      </w:pPr>
      <w:r>
        <w:rPr>
          <w:rFonts w:ascii="黑体" w:eastAsia="黑体" w:hAnsi="宋体" w:cs="宋体" w:hint="eastAsia"/>
          <w:bCs/>
          <w:sz w:val="32"/>
          <w:szCs w:val="32"/>
        </w:rPr>
        <w:t>二、活动主题</w:t>
      </w:r>
    </w:p>
    <w:p w:rsidR="006F51FB" w:rsidRDefault="00A72A34">
      <w:pPr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引领女性阅读 • 建设文明家庭</w:t>
      </w:r>
    </w:p>
    <w:p w:rsidR="006F51FB" w:rsidRDefault="00A72A34">
      <w:pPr>
        <w:spacing w:line="360" w:lineRule="auto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三、活动用书</w:t>
      </w:r>
    </w:p>
    <w:p w:rsidR="006F51FB" w:rsidRDefault="00A72A34" w:rsidP="00861809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《一路花开》（文雪梅 著）、《满庭芬芳》（杨子忱 主编）、《孔母：颜征在》（林 锋、叶长强 著）、《人生三曲》（侯爵良 著）、《最美书香》优秀征文集、《一封家书》优秀家书作品集 、《书香画意》书画阅读获奖作品集等。如需征订可直接与第六届全国书香“三八”读书活动组委会勾敬芳联系，联系方式：电话010-88621456，13651186839，QQ:582045912。</w:t>
      </w:r>
    </w:p>
    <w:p w:rsidR="006F51FB" w:rsidRDefault="00A72A34">
      <w:pPr>
        <w:spacing w:line="360" w:lineRule="auto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四、报送要求：</w:t>
      </w:r>
    </w:p>
    <w:p w:rsidR="006F51FB" w:rsidRDefault="00A72A34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1.</w:t>
      </w:r>
      <w:r w:rsidR="00210D03">
        <w:rPr>
          <w:rFonts w:ascii="华文仿宋" w:eastAsia="华文仿宋" w:hAnsi="华文仿宋" w:cs="华文仿宋" w:hint="eastAsia"/>
          <w:kern w:val="0"/>
          <w:sz w:val="32"/>
          <w:szCs w:val="32"/>
        </w:rPr>
        <w:t xml:space="preserve"> </w:t>
      </w: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为确保选送精品参加全国读书活动各类奖项的评选，省教科文卫体工会女工委将对报送来的作品数量进行统一规定，并组织专家评委进行第二届“书香天使”读书活动评选，请各单位在报送作品之前首先进行内部评比筛选，各市选送作品不</w:t>
      </w: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lastRenderedPageBreak/>
        <w:t>超过12份（含书画等其他类），直管县选送作品不超过4份（含书画等其他类），各高校附院选送作品不超过8份（含书画等其他类）,各厅局选送作品不超过8份（含书画等其他类），每位作者仅限报送一份作品。</w:t>
      </w:r>
    </w:p>
    <w:p w:rsidR="006F51FB" w:rsidRDefault="00A72A34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2.</w:t>
      </w:r>
      <w:r w:rsidR="00210D03">
        <w:rPr>
          <w:rFonts w:ascii="华文仿宋" w:eastAsia="华文仿宋" w:hAnsi="华文仿宋" w:cs="华文仿宋" w:hint="eastAsia"/>
          <w:kern w:val="0"/>
          <w:sz w:val="32"/>
          <w:szCs w:val="32"/>
        </w:rPr>
        <w:t xml:space="preserve"> </w:t>
      </w: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征文、家书作品的题目下方注明作者姓名、性别、工作单位、地址和手机号、邮箱等信息；表演阅读作品（视频文件）必须注明作品名称、主要表演者姓名、工作单位和手机号码；摄影作品须提供作者姓名、工作单位、手机与联系电话、信箱、作品名称、摄影时间、地点等信息（参评信息不全的作品不予推荐参评）。组委会拥有参赛作品的宣传、展播和出版权，凡参赛作品不予退回。</w:t>
      </w:r>
    </w:p>
    <w:p w:rsidR="006F51FB" w:rsidRDefault="00A72A34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3.</w:t>
      </w:r>
      <w:r w:rsidR="00210D03">
        <w:rPr>
          <w:rFonts w:ascii="华文仿宋" w:eastAsia="华文仿宋" w:hAnsi="华文仿宋" w:cs="华文仿宋" w:hint="eastAsia"/>
          <w:kern w:val="0"/>
          <w:sz w:val="32"/>
          <w:szCs w:val="32"/>
        </w:rPr>
        <w:t xml:space="preserve"> </w:t>
      </w: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各单位报送征文、家书作品须提供word电子文档</w:t>
      </w:r>
      <w:bookmarkStart w:id="0" w:name="OLE_LINK1"/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；表演阅读作品</w:t>
      </w:r>
      <w:bookmarkEnd w:id="0"/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须刻录成光盘邮寄，自己留存备份文件。</w:t>
      </w:r>
    </w:p>
    <w:p w:rsidR="006F51FB" w:rsidRDefault="00A72A34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4.</w:t>
      </w:r>
      <w:bookmarkStart w:id="1" w:name="OLE_LINK2"/>
      <w:r w:rsidR="00210D03">
        <w:rPr>
          <w:rFonts w:ascii="华文仿宋" w:eastAsia="华文仿宋" w:hAnsi="华文仿宋" w:cs="华文仿宋" w:hint="eastAsia"/>
          <w:kern w:val="0"/>
          <w:sz w:val="32"/>
          <w:szCs w:val="32"/>
        </w:rPr>
        <w:t xml:space="preserve"> </w:t>
      </w: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各单位</w:t>
      </w:r>
      <w:bookmarkEnd w:id="1"/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务必高度重视此次活动，严把作品质量关，将评选出来的优秀作品分类、汇总，于2018年6月1</w:t>
      </w:r>
      <w:bookmarkStart w:id="2" w:name="_GoBack"/>
      <w:bookmarkEnd w:id="2"/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日前报送省教科文卫体工会，逾期不再受理，以市、直管县教育工会，直属高校、附院工会，科文卫体系统直属单位工会为单位集中按时报送，同时报送《第二届“书香天使”读书活动参评作品汇总表》（见附件1）。</w:t>
      </w:r>
    </w:p>
    <w:p w:rsidR="006F51FB" w:rsidRDefault="00A72A34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联 系 人：侯伟伟</w:t>
      </w:r>
    </w:p>
    <w:p w:rsidR="006F51FB" w:rsidRDefault="00A72A34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联系电话：0551-62777079</w:t>
      </w:r>
    </w:p>
    <w:p w:rsidR="006F51FB" w:rsidRDefault="00A72A34" w:rsidP="00750FE5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  <w:r>
        <w:rPr>
          <w:rFonts w:ascii="华文仿宋" w:eastAsia="华文仿宋" w:hAnsi="华文仿宋" w:cs="华文仿宋" w:hint="eastAsia"/>
          <w:kern w:val="0"/>
          <w:sz w:val="32"/>
          <w:szCs w:val="32"/>
        </w:rPr>
        <w:t>电子邮箱：ahsjygh@sina.com</w:t>
      </w:r>
      <w:r>
        <w:rPr>
          <w:rFonts w:ascii="华文仿宋" w:eastAsia="华文仿宋" w:hAnsi="华文仿宋" w:cs="华文仿宋"/>
          <w:kern w:val="0"/>
          <w:sz w:val="32"/>
          <w:szCs w:val="32"/>
        </w:rPr>
        <w:br w:type="page"/>
      </w:r>
    </w:p>
    <w:p w:rsidR="006F51FB" w:rsidRDefault="006F51FB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kern w:val="0"/>
          <w:sz w:val="32"/>
          <w:szCs w:val="32"/>
        </w:rPr>
      </w:pPr>
    </w:p>
    <w:p w:rsidR="006F51FB" w:rsidRDefault="00A72A34" w:rsidP="00750FE5">
      <w:pPr>
        <w:snapToGrid w:val="0"/>
        <w:spacing w:line="300" w:lineRule="auto"/>
        <w:ind w:leftChars="227" w:left="1674" w:hangingChars="374" w:hanging="1197"/>
        <w:rPr>
          <w:rFonts w:ascii="仿宋_GB2312" w:eastAsia="仿宋_GB2312" w:hAnsi="仿宋_GB2312"/>
          <w:kern w:val="0"/>
          <w:sz w:val="32"/>
          <w:szCs w:val="32"/>
        </w:rPr>
      </w:pPr>
      <w:r>
        <w:rPr>
          <w:rFonts w:ascii="仿宋_GB2312" w:eastAsia="仿宋_GB2312" w:hAnsi="仿宋_GB2312" w:hint="eastAsia"/>
          <w:kern w:val="0"/>
          <w:sz w:val="32"/>
          <w:szCs w:val="32"/>
        </w:rPr>
        <w:t xml:space="preserve"> 附件：1.</w:t>
      </w:r>
      <w:r>
        <w:rPr>
          <w:rFonts w:ascii="仿宋_GB2312" w:eastAsia="仿宋_GB2312" w:hAnsi="宋体" w:hint="eastAsia"/>
          <w:sz w:val="32"/>
          <w:szCs w:val="32"/>
        </w:rPr>
        <w:t>第二届“书香天使”读书活动参评作品汇总表</w:t>
      </w:r>
    </w:p>
    <w:p w:rsidR="006F51FB" w:rsidRDefault="00A72A34" w:rsidP="00750FE5">
      <w:pPr>
        <w:snapToGrid w:val="0"/>
        <w:spacing w:line="300" w:lineRule="auto"/>
        <w:ind w:leftChars="227" w:left="1674" w:hangingChars="374" w:hanging="1197"/>
        <w:rPr>
          <w:rFonts w:ascii="仿宋_GB2312" w:eastAsia="仿宋_GB2312" w:hAnsi="仿宋_GB2312"/>
          <w:kern w:val="0"/>
          <w:sz w:val="32"/>
          <w:szCs w:val="32"/>
        </w:rPr>
      </w:pPr>
      <w:r>
        <w:rPr>
          <w:rFonts w:ascii="仿宋_GB2312" w:eastAsia="仿宋_GB2312" w:hAnsi="仿宋_GB2312" w:hint="eastAsia"/>
          <w:kern w:val="0"/>
          <w:sz w:val="32"/>
          <w:szCs w:val="32"/>
        </w:rPr>
        <w:t xml:space="preserve">     </w:t>
      </w:r>
      <w:r>
        <w:rPr>
          <w:rFonts w:ascii="仿宋_GB2312" w:eastAsia="仿宋_GB2312" w:hAnsi="仿宋_GB2312" w:hint="eastAsia"/>
          <w:kern w:val="0"/>
          <w:sz w:val="10"/>
          <w:szCs w:val="10"/>
        </w:rPr>
        <w:t xml:space="preserve"> </w:t>
      </w:r>
      <w:r>
        <w:rPr>
          <w:rFonts w:ascii="仿宋_GB2312" w:eastAsia="仿宋_GB2312" w:hAnsi="仿宋_GB2312" w:hint="eastAsia"/>
          <w:kern w:val="0"/>
          <w:sz w:val="32"/>
          <w:szCs w:val="32"/>
        </w:rPr>
        <w:t xml:space="preserve">  2.第六届“书香三八”读书活动方案</w:t>
      </w:r>
    </w:p>
    <w:p w:rsidR="006F51FB" w:rsidRDefault="006F51FB">
      <w:pPr>
        <w:snapToGrid w:val="0"/>
        <w:spacing w:line="300" w:lineRule="auto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6F51FB" w:rsidRDefault="00A72A34">
      <w:pPr>
        <w:snapToGrid w:val="0"/>
        <w:spacing w:line="300" w:lineRule="auto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   特此通知</w:t>
      </w:r>
    </w:p>
    <w:p w:rsidR="006F51FB" w:rsidRDefault="006F51FB">
      <w:pPr>
        <w:snapToGrid w:val="0"/>
        <w:spacing w:line="300" w:lineRule="auto"/>
        <w:jc w:val="right"/>
        <w:rPr>
          <w:rFonts w:ascii="华文仿宋" w:eastAsia="华文仿宋" w:hAnsi="华文仿宋" w:cs="华文仿宋"/>
          <w:sz w:val="32"/>
          <w:szCs w:val="32"/>
        </w:rPr>
      </w:pPr>
    </w:p>
    <w:p w:rsidR="006F51FB" w:rsidRDefault="00167B49">
      <w:pPr>
        <w:snapToGrid w:val="0"/>
        <w:spacing w:line="300" w:lineRule="auto"/>
        <w:jc w:val="right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2983580</wp:posOffset>
            </wp:positionH>
            <wp:positionV relativeFrom="paragraph">
              <wp:posOffset>162713</wp:posOffset>
            </wp:positionV>
            <wp:extent cx="1589033" cy="1608083"/>
            <wp:effectExtent l="19050" t="0" r="0" b="0"/>
            <wp:wrapNone/>
            <wp:docPr id="4" name="图片 3" descr="安徽省教科文卫体工会红头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徽省教科文卫体工会红头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9033" cy="160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1FB" w:rsidRDefault="006F51FB">
      <w:pPr>
        <w:snapToGrid w:val="0"/>
        <w:spacing w:line="300" w:lineRule="auto"/>
        <w:jc w:val="right"/>
        <w:rPr>
          <w:rFonts w:ascii="华文仿宋" w:eastAsia="华文仿宋" w:hAnsi="华文仿宋" w:cs="华文仿宋"/>
          <w:sz w:val="32"/>
          <w:szCs w:val="32"/>
        </w:rPr>
      </w:pPr>
    </w:p>
    <w:p w:rsidR="006F51FB" w:rsidRDefault="00727407" w:rsidP="00727407">
      <w:pPr>
        <w:snapToGrid w:val="0"/>
        <w:spacing w:line="300" w:lineRule="auto"/>
        <w:ind w:right="640"/>
        <w:jc w:val="right"/>
        <w:rPr>
          <w:rFonts w:ascii="华文仿宋" w:eastAsia="华文仿宋" w:hAnsi="华文仿宋" w:cs="华文仿宋"/>
          <w:sz w:val="32"/>
          <w:szCs w:val="32"/>
        </w:rPr>
      </w:pPr>
      <w:r w:rsidRPr="00727407">
        <w:rPr>
          <w:rFonts w:ascii="华文仿宋" w:eastAsia="华文仿宋" w:hAnsi="华文仿宋" w:cs="华文仿宋" w:hint="eastAsia"/>
          <w:sz w:val="32"/>
          <w:szCs w:val="32"/>
        </w:rPr>
        <w:t>安徽省教科文卫体工会委员会</w:t>
      </w:r>
    </w:p>
    <w:p w:rsidR="006F51FB" w:rsidRDefault="00A72A34">
      <w:pPr>
        <w:snapToGrid w:val="0"/>
        <w:spacing w:line="300" w:lineRule="auto"/>
        <w:jc w:val="center"/>
        <w:rPr>
          <w:rFonts w:ascii="黑体" w:eastAsia="黑体" w:hAnsi="黑体" w:cs="黑体"/>
          <w:bCs/>
          <w:sz w:val="32"/>
          <w:szCs w:val="32"/>
          <w:lang w:val="zh-CN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                    2018年1月25日</w:t>
      </w:r>
    </w:p>
    <w:p w:rsidR="006F51FB" w:rsidRDefault="006F51FB">
      <w:pPr>
        <w:spacing w:line="360" w:lineRule="auto"/>
        <w:rPr>
          <w:rFonts w:ascii="黑体" w:eastAsia="黑体" w:hAnsi="黑体" w:cs="黑体"/>
          <w:bCs/>
          <w:sz w:val="32"/>
          <w:szCs w:val="32"/>
          <w:lang w:val="zh-CN"/>
        </w:rPr>
        <w:sectPr w:rsidR="006F51FB" w:rsidSect="00750FE5">
          <w:type w:val="continuous"/>
          <w:pgSz w:w="11906" w:h="16838" w:code="9"/>
          <w:pgMar w:top="1814" w:right="1588" w:bottom="1588" w:left="1588" w:header="851" w:footer="1247" w:gutter="0"/>
          <w:cols w:space="0"/>
          <w:docGrid w:type="lines" w:linePitch="312"/>
        </w:sectPr>
      </w:pPr>
    </w:p>
    <w:p w:rsidR="006F51FB" w:rsidRDefault="00A72A34">
      <w:pPr>
        <w:spacing w:line="360" w:lineRule="auto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  <w:lang w:val="zh-CN"/>
        </w:rPr>
        <w:lastRenderedPageBreak/>
        <w:t>附件</w:t>
      </w:r>
      <w:r>
        <w:rPr>
          <w:rFonts w:ascii="黑体" w:eastAsia="黑体" w:hAnsi="黑体" w:cs="黑体" w:hint="eastAsia"/>
          <w:bCs/>
          <w:sz w:val="32"/>
          <w:szCs w:val="32"/>
        </w:rPr>
        <w:t>1</w:t>
      </w:r>
    </w:p>
    <w:p w:rsidR="006F51FB" w:rsidRDefault="00A72A34">
      <w:pPr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第二届“书香天使”读书活动参评作品汇总表</w:t>
      </w:r>
    </w:p>
    <w:p w:rsidR="006F51FB" w:rsidRDefault="006F51FB">
      <w:pPr>
        <w:spacing w:line="560" w:lineRule="exact"/>
        <w:jc w:val="left"/>
        <w:rPr>
          <w:rFonts w:ascii="仿宋_GB2312" w:eastAsia="仿宋_GB2312" w:hAnsi="仿宋_GB2312" w:cs="仿宋_GB2312"/>
          <w:sz w:val="28"/>
          <w:szCs w:val="28"/>
        </w:rPr>
      </w:pPr>
    </w:p>
    <w:p w:rsidR="006F51FB" w:rsidRDefault="00A72A34">
      <w:pPr>
        <w:spacing w:line="560" w:lineRule="exact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报送单位：                    报送类别：                        联系人及电话：</w:t>
      </w:r>
    </w:p>
    <w:tbl>
      <w:tblPr>
        <w:tblStyle w:val="a8"/>
        <w:tblW w:w="13940" w:type="dxa"/>
        <w:jc w:val="center"/>
        <w:tblLayout w:type="fixed"/>
        <w:tblLook w:val="04A0"/>
      </w:tblPr>
      <w:tblGrid>
        <w:gridCol w:w="1135"/>
        <w:gridCol w:w="2150"/>
        <w:gridCol w:w="1425"/>
        <w:gridCol w:w="2187"/>
        <w:gridCol w:w="2790"/>
        <w:gridCol w:w="1559"/>
        <w:gridCol w:w="1701"/>
        <w:gridCol w:w="993"/>
      </w:tblGrid>
      <w:tr w:rsidR="006F51FB" w:rsidTr="000C5EF2">
        <w:trPr>
          <w:cantSplit/>
          <w:trHeight w:hRule="exact" w:val="680"/>
          <w:jc w:val="center"/>
        </w:trPr>
        <w:tc>
          <w:tcPr>
            <w:tcW w:w="1135" w:type="dxa"/>
            <w:vAlign w:val="center"/>
          </w:tcPr>
          <w:p w:rsidR="006F51FB" w:rsidRDefault="00A72A34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序号</w:t>
            </w:r>
          </w:p>
        </w:tc>
        <w:tc>
          <w:tcPr>
            <w:tcW w:w="2150" w:type="dxa"/>
            <w:vAlign w:val="center"/>
          </w:tcPr>
          <w:p w:rsidR="006F51FB" w:rsidRDefault="00A72A34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作品名称</w:t>
            </w:r>
          </w:p>
        </w:tc>
        <w:tc>
          <w:tcPr>
            <w:tcW w:w="1425" w:type="dxa"/>
            <w:vAlign w:val="center"/>
          </w:tcPr>
          <w:p w:rsidR="006F51FB" w:rsidRDefault="00A72A34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作者姓名名</w:t>
            </w:r>
          </w:p>
        </w:tc>
        <w:tc>
          <w:tcPr>
            <w:tcW w:w="2187" w:type="dxa"/>
            <w:vAlign w:val="center"/>
          </w:tcPr>
          <w:p w:rsidR="006F51FB" w:rsidRDefault="00A72A34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工作单位</w:t>
            </w:r>
          </w:p>
        </w:tc>
        <w:tc>
          <w:tcPr>
            <w:tcW w:w="2790" w:type="dxa"/>
            <w:vAlign w:val="center"/>
          </w:tcPr>
          <w:p w:rsidR="006F51FB" w:rsidRDefault="00A72A34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联系地址</w:t>
            </w:r>
          </w:p>
        </w:tc>
        <w:tc>
          <w:tcPr>
            <w:tcW w:w="1559" w:type="dxa"/>
            <w:vAlign w:val="center"/>
          </w:tcPr>
          <w:p w:rsidR="006F51FB" w:rsidRDefault="00A72A34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联系方式</w:t>
            </w:r>
          </w:p>
        </w:tc>
        <w:tc>
          <w:tcPr>
            <w:tcW w:w="1701" w:type="dxa"/>
            <w:vAlign w:val="center"/>
          </w:tcPr>
          <w:p w:rsidR="006F51FB" w:rsidRDefault="00A72A34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邮箱/QQ号</w:t>
            </w:r>
          </w:p>
        </w:tc>
        <w:tc>
          <w:tcPr>
            <w:tcW w:w="993" w:type="dxa"/>
            <w:vAlign w:val="center"/>
          </w:tcPr>
          <w:p w:rsidR="006F51FB" w:rsidRDefault="00A72A34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备注</w:t>
            </w:r>
          </w:p>
        </w:tc>
      </w:tr>
      <w:tr w:rsidR="006F51FB" w:rsidTr="000C5EF2">
        <w:trPr>
          <w:cantSplit/>
          <w:trHeight w:hRule="exact" w:val="680"/>
          <w:jc w:val="center"/>
        </w:trPr>
        <w:tc>
          <w:tcPr>
            <w:tcW w:w="113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5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</w:tr>
      <w:tr w:rsidR="006F51FB" w:rsidTr="000C5EF2">
        <w:trPr>
          <w:cantSplit/>
          <w:trHeight w:hRule="exact" w:val="680"/>
          <w:jc w:val="center"/>
        </w:trPr>
        <w:tc>
          <w:tcPr>
            <w:tcW w:w="113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5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</w:tr>
      <w:tr w:rsidR="006F51FB" w:rsidTr="000C5EF2">
        <w:trPr>
          <w:cantSplit/>
          <w:trHeight w:hRule="exact" w:val="680"/>
          <w:jc w:val="center"/>
        </w:trPr>
        <w:tc>
          <w:tcPr>
            <w:tcW w:w="113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5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</w:tr>
      <w:tr w:rsidR="006F51FB" w:rsidTr="000C5EF2">
        <w:trPr>
          <w:cantSplit/>
          <w:trHeight w:hRule="exact" w:val="680"/>
          <w:jc w:val="center"/>
        </w:trPr>
        <w:tc>
          <w:tcPr>
            <w:tcW w:w="113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5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</w:tr>
      <w:tr w:rsidR="006F51FB" w:rsidTr="000C5EF2">
        <w:trPr>
          <w:cantSplit/>
          <w:trHeight w:hRule="exact" w:val="680"/>
          <w:jc w:val="center"/>
        </w:trPr>
        <w:tc>
          <w:tcPr>
            <w:tcW w:w="113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5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</w:tr>
      <w:tr w:rsidR="006F51FB" w:rsidTr="000C5EF2">
        <w:trPr>
          <w:cantSplit/>
          <w:trHeight w:hRule="exact" w:val="680"/>
          <w:jc w:val="center"/>
        </w:trPr>
        <w:tc>
          <w:tcPr>
            <w:tcW w:w="113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5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</w:tr>
      <w:tr w:rsidR="006F51FB" w:rsidTr="000C5EF2">
        <w:trPr>
          <w:cantSplit/>
          <w:trHeight w:hRule="exact" w:val="680"/>
          <w:jc w:val="center"/>
        </w:trPr>
        <w:tc>
          <w:tcPr>
            <w:tcW w:w="113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5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</w:tr>
      <w:tr w:rsidR="006F51FB" w:rsidTr="000C5EF2">
        <w:trPr>
          <w:cantSplit/>
          <w:trHeight w:hRule="exact" w:val="680"/>
          <w:jc w:val="center"/>
        </w:trPr>
        <w:tc>
          <w:tcPr>
            <w:tcW w:w="113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5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F51FB" w:rsidRDefault="006F51FB">
            <w:pPr>
              <w:spacing w:line="560" w:lineRule="exact"/>
              <w:jc w:val="center"/>
              <w:rPr>
                <w:sz w:val="28"/>
                <w:szCs w:val="28"/>
              </w:rPr>
            </w:pPr>
          </w:p>
        </w:tc>
      </w:tr>
    </w:tbl>
    <w:p w:rsidR="0052359E" w:rsidRDefault="0052359E">
      <w:pPr>
        <w:spacing w:line="560" w:lineRule="exact"/>
        <w:jc w:val="left"/>
        <w:rPr>
          <w:sz w:val="2"/>
          <w:szCs w:val="2"/>
        </w:rPr>
        <w:sectPr w:rsidR="0052359E" w:rsidSect="00750FE5">
          <w:pgSz w:w="16838" w:h="11906" w:orient="landscape" w:code="9"/>
          <w:pgMar w:top="1588" w:right="1588" w:bottom="1588" w:left="1814" w:header="851" w:footer="992" w:gutter="0"/>
          <w:cols w:space="0"/>
          <w:docGrid w:type="lines" w:linePitch="312"/>
        </w:sectPr>
      </w:pPr>
    </w:p>
    <w:p w:rsidR="0052359E" w:rsidRPr="00CA7525" w:rsidRDefault="0052359E" w:rsidP="0052359E">
      <w:pPr>
        <w:spacing w:line="360" w:lineRule="auto"/>
        <w:rPr>
          <w:rFonts w:ascii="黑体" w:eastAsia="黑体" w:hAnsi="黑体"/>
          <w:sz w:val="32"/>
          <w:szCs w:val="32"/>
        </w:rPr>
      </w:pPr>
      <w:r w:rsidRPr="00CA7525">
        <w:rPr>
          <w:rFonts w:ascii="黑体" w:eastAsia="黑体" w:hAnsi="黑体" w:hint="eastAsia"/>
          <w:kern w:val="0"/>
          <w:sz w:val="32"/>
          <w:szCs w:val="32"/>
        </w:rPr>
        <w:lastRenderedPageBreak/>
        <w:t>附件2：</w:t>
      </w:r>
    </w:p>
    <w:p w:rsidR="0052359E" w:rsidRDefault="0052359E" w:rsidP="0052359E">
      <w:pPr>
        <w:spacing w:line="640" w:lineRule="exact"/>
        <w:jc w:val="center"/>
        <w:rPr>
          <w:rFonts w:ascii="汉仪大宋简" w:eastAsia="汉仪大宋简" w:hAnsi="宋体"/>
          <w:b/>
          <w:sz w:val="36"/>
          <w:szCs w:val="36"/>
        </w:rPr>
      </w:pPr>
    </w:p>
    <w:p w:rsidR="0052359E" w:rsidRPr="008B48DB" w:rsidRDefault="0052359E" w:rsidP="0052359E">
      <w:pPr>
        <w:spacing w:line="64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8B48DB">
        <w:rPr>
          <w:rFonts w:ascii="方正小标宋简体" w:eastAsia="方正小标宋简体" w:hAnsi="宋体" w:hint="eastAsia"/>
          <w:sz w:val="44"/>
          <w:szCs w:val="44"/>
        </w:rPr>
        <w:t xml:space="preserve"> 第六届“书香三八”读书活动方案</w:t>
      </w:r>
    </w:p>
    <w:p w:rsidR="0052359E" w:rsidRDefault="0052359E" w:rsidP="0052359E">
      <w:pPr>
        <w:spacing w:line="640" w:lineRule="exact"/>
        <w:rPr>
          <w:rFonts w:ascii="汉仪大宋简" w:eastAsia="汉仪大宋简" w:hAnsi="宋体"/>
          <w:b/>
          <w:sz w:val="28"/>
          <w:szCs w:val="28"/>
        </w:rPr>
      </w:pPr>
    </w:p>
    <w:p w:rsidR="0052359E" w:rsidRPr="00A24450" w:rsidRDefault="0052359E" w:rsidP="0052359E">
      <w:pPr>
        <w:spacing w:line="360" w:lineRule="auto"/>
        <w:rPr>
          <w:rFonts w:ascii="黑体" w:eastAsia="黑体" w:hAnsi="黑体" w:cs="宋体"/>
          <w:bCs/>
          <w:sz w:val="32"/>
          <w:szCs w:val="32"/>
        </w:rPr>
      </w:pPr>
      <w:r w:rsidRPr="00A24450">
        <w:rPr>
          <w:rFonts w:ascii="黑体" w:eastAsia="黑体" w:hAnsi="黑体" w:cs="宋体" w:hint="eastAsia"/>
          <w:bCs/>
          <w:sz w:val="32"/>
          <w:szCs w:val="32"/>
        </w:rPr>
        <w:t>一、活动时间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2017年12月1日至2018年12月1日</w:t>
      </w:r>
    </w:p>
    <w:p w:rsidR="0052359E" w:rsidRPr="00A24450" w:rsidRDefault="0052359E" w:rsidP="0052359E">
      <w:pPr>
        <w:spacing w:line="360" w:lineRule="auto"/>
        <w:rPr>
          <w:rFonts w:ascii="黑体" w:eastAsia="黑体" w:hAnsi="黑体" w:cs="宋体"/>
          <w:bCs/>
          <w:sz w:val="32"/>
          <w:szCs w:val="32"/>
        </w:rPr>
      </w:pPr>
      <w:r w:rsidRPr="00A24450">
        <w:rPr>
          <w:rFonts w:ascii="黑体" w:eastAsia="黑体" w:hAnsi="黑体" w:cs="宋体" w:hint="eastAsia"/>
          <w:bCs/>
          <w:sz w:val="32"/>
          <w:szCs w:val="32"/>
        </w:rPr>
        <w:t>二、活动主题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引领女性阅读 </w:t>
      </w:r>
      <w:r w:rsidRPr="00A24450">
        <w:rPr>
          <w:rFonts w:ascii="仿宋_GB2312" w:hAnsi="宋体" w:cs="宋体" w:hint="eastAsia"/>
          <w:sz w:val="32"/>
          <w:szCs w:val="32"/>
        </w:rPr>
        <w:t>•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 建设文明家庭</w:t>
      </w:r>
    </w:p>
    <w:p w:rsidR="0052359E" w:rsidRPr="00A24450" w:rsidRDefault="0052359E" w:rsidP="0052359E">
      <w:pPr>
        <w:spacing w:line="360" w:lineRule="auto"/>
        <w:rPr>
          <w:rFonts w:ascii="黑体" w:eastAsia="黑体" w:hAnsi="黑体" w:cs="宋体"/>
          <w:bCs/>
          <w:sz w:val="32"/>
          <w:szCs w:val="32"/>
        </w:rPr>
      </w:pPr>
      <w:r w:rsidRPr="00A24450">
        <w:rPr>
          <w:rFonts w:ascii="黑体" w:eastAsia="黑体" w:hAnsi="黑体" w:cs="宋体" w:hint="eastAsia"/>
          <w:bCs/>
          <w:sz w:val="32"/>
          <w:szCs w:val="32"/>
        </w:rPr>
        <w:t>三、活动意义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为深入学习贯彻党的十九大精神，引导广大女性培育和践行社会主义核心价值观，第六届“书香三八”读书活动，通过引领女性阅读，促进职工阅读，推动家庭阅读，使广大女性在阅读中，继承和弘扬中华民族传统美德，传播向上向善、孝老爱亲、忠于祖国、忠于人民、平等和谐、敬业诚信、绿色节俭等理念，充分发挥女性在家庭文明建设中的独特作用，夯实家庭道德文明之基，建设文明家庭。</w:t>
      </w:r>
    </w:p>
    <w:p w:rsidR="0052359E" w:rsidRPr="00A24450" w:rsidRDefault="0052359E" w:rsidP="0052359E">
      <w:pPr>
        <w:spacing w:line="360" w:lineRule="auto"/>
        <w:rPr>
          <w:rFonts w:ascii="黑体" w:eastAsia="黑体" w:hAnsi="黑体" w:cs="宋体"/>
          <w:bCs/>
          <w:sz w:val="32"/>
          <w:szCs w:val="32"/>
        </w:rPr>
      </w:pPr>
      <w:r w:rsidRPr="00A24450">
        <w:rPr>
          <w:rFonts w:ascii="黑体" w:eastAsia="黑体" w:hAnsi="黑体" w:cs="宋体" w:hint="eastAsia"/>
          <w:bCs/>
          <w:sz w:val="32"/>
          <w:szCs w:val="32"/>
        </w:rPr>
        <w:t>四、举办单位</w:t>
      </w:r>
    </w:p>
    <w:p w:rsidR="0052359E" w:rsidRPr="00A24450" w:rsidRDefault="0052359E" w:rsidP="0052359E">
      <w:pPr>
        <w:spacing w:line="360" w:lineRule="auto"/>
        <w:ind w:firstLineChars="200" w:firstLine="643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bCs/>
          <w:sz w:val="32"/>
          <w:szCs w:val="32"/>
        </w:rPr>
        <w:t>主办单位：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红旗出版社、中国妇女报社、人民网</w:t>
      </w:r>
    </w:p>
    <w:p w:rsidR="0052359E" w:rsidRPr="00A24450" w:rsidRDefault="0052359E" w:rsidP="0052359E">
      <w:pPr>
        <w:spacing w:line="360" w:lineRule="auto"/>
        <w:ind w:firstLineChars="200" w:firstLine="623"/>
        <w:rPr>
          <w:rFonts w:ascii="仿宋_GB2312" w:eastAsia="仿宋_GB2312" w:hAnsi="宋体" w:cs="宋体"/>
          <w:spacing w:val="-5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bCs/>
          <w:spacing w:val="-5"/>
          <w:sz w:val="32"/>
          <w:szCs w:val="32"/>
        </w:rPr>
        <w:t>支持单位：</w:t>
      </w:r>
      <w:r w:rsidRPr="00A24450">
        <w:rPr>
          <w:rFonts w:ascii="仿宋_GB2312" w:eastAsia="仿宋_GB2312" w:hAnsi="宋体" w:cs="宋体" w:hint="eastAsia"/>
          <w:spacing w:val="-5"/>
          <w:sz w:val="32"/>
          <w:szCs w:val="32"/>
        </w:rPr>
        <w:t>中华全国总工会女职工委员会</w:t>
      </w:r>
      <w:r w:rsidRPr="00A24450">
        <w:rPr>
          <w:rFonts w:ascii="仿宋_GB2312" w:eastAsia="仿宋_GB2312" w:hint="eastAsia"/>
          <w:spacing w:val="-5"/>
          <w:sz w:val="32"/>
          <w:szCs w:val="32"/>
        </w:rPr>
        <w:t>(含中华全国铁路总工会女职工委员会、中国金融工会女职工委员会)</w:t>
      </w:r>
      <w:r w:rsidRPr="00A24450">
        <w:rPr>
          <w:rFonts w:ascii="仿宋_GB2312" w:eastAsia="仿宋_GB2312" w:hAnsi="宋体" w:cs="宋体" w:hint="eastAsia"/>
          <w:spacing w:val="-5"/>
          <w:sz w:val="32"/>
          <w:szCs w:val="32"/>
        </w:rPr>
        <w:t>、中央直属机关妇工委、中央国家机关妇工委、中国全民阅读媒体联盟</w:t>
      </w:r>
      <w:r>
        <w:rPr>
          <w:rFonts w:ascii="仿宋_GB2312" w:eastAsia="仿宋_GB2312" w:hAnsi="宋体" w:cs="宋体" w:hint="eastAsia"/>
          <w:spacing w:val="-5"/>
          <w:sz w:val="32"/>
          <w:szCs w:val="32"/>
        </w:rPr>
        <w:t>。</w:t>
      </w:r>
    </w:p>
    <w:p w:rsidR="0052359E" w:rsidRPr="00A24450" w:rsidRDefault="0052359E" w:rsidP="0052359E">
      <w:pPr>
        <w:spacing w:line="360" w:lineRule="auto"/>
        <w:ind w:firstLineChars="200" w:firstLine="643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bCs/>
          <w:sz w:val="32"/>
          <w:szCs w:val="32"/>
        </w:rPr>
        <w:lastRenderedPageBreak/>
        <w:t>承办单位：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北京华夏新讯文化传播有限公司</w:t>
      </w:r>
    </w:p>
    <w:p w:rsidR="0052359E" w:rsidRPr="00A24450" w:rsidRDefault="0052359E" w:rsidP="0052359E">
      <w:pPr>
        <w:spacing w:line="360" w:lineRule="auto"/>
        <w:ind w:firstLineChars="200" w:firstLine="643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bCs/>
          <w:sz w:val="32"/>
          <w:szCs w:val="32"/>
        </w:rPr>
        <w:t>媒体支持单位：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求是网、人民网、《中国妇女报》、中国女网、《工人日报》、中工网、中国工会女职工工作网、《中国新闻出版报》、中国新闻出版网、《中国改革报》、书香38网等</w:t>
      </w:r>
      <w:r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52359E" w:rsidRPr="00A24450" w:rsidRDefault="0052359E" w:rsidP="0052359E">
      <w:pPr>
        <w:spacing w:line="360" w:lineRule="auto"/>
        <w:rPr>
          <w:rFonts w:ascii="黑体" w:eastAsia="黑体" w:hAnsi="黑体" w:cs="宋体"/>
          <w:bCs/>
          <w:sz w:val="32"/>
          <w:szCs w:val="32"/>
        </w:rPr>
      </w:pPr>
      <w:r w:rsidRPr="00A24450">
        <w:rPr>
          <w:rFonts w:ascii="黑体" w:eastAsia="黑体" w:hAnsi="黑体" w:cs="宋体" w:hint="eastAsia"/>
          <w:bCs/>
          <w:sz w:val="32"/>
          <w:szCs w:val="32"/>
        </w:rPr>
        <w:t>五、组织机构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（一）活动组委会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主　　任：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李仁国　</w:t>
      </w:r>
      <w:r w:rsidRPr="00A24450">
        <w:rPr>
          <w:rFonts w:ascii="仿宋_GB2312" w:eastAsia="仿宋_GB2312" w:hAnsi="楷体" w:cs="楷体" w:hint="eastAsia"/>
          <w:sz w:val="32"/>
          <w:szCs w:val="32"/>
        </w:rPr>
        <w:t>红旗出版社社长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副 主 任：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毛传兵　</w:t>
      </w:r>
      <w:r w:rsidRPr="00A24450">
        <w:rPr>
          <w:rFonts w:ascii="仿宋_GB2312" w:eastAsia="仿宋_GB2312" w:hAnsi="楷体" w:cs="楷体" w:hint="eastAsia"/>
          <w:sz w:val="32"/>
          <w:szCs w:val="32"/>
        </w:rPr>
        <w:t>红旗出版社副总编辑</w:t>
      </w:r>
    </w:p>
    <w:p w:rsidR="0052359E" w:rsidRDefault="0052359E" w:rsidP="0052359E">
      <w:pPr>
        <w:spacing w:line="580" w:lineRule="exact"/>
        <w:ind w:firstLineChars="725" w:firstLine="2320"/>
        <w:rPr>
          <w:rFonts w:ascii="仿宋_GB2312" w:eastAsia="仿宋_GB2312" w:hAnsi="楷体" w:cs="楷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赵国鸿　</w:t>
      </w:r>
      <w:r w:rsidRPr="00A24450">
        <w:rPr>
          <w:rFonts w:ascii="仿宋_GB2312" w:eastAsia="仿宋_GB2312" w:hAnsi="楷体" w:cs="楷体" w:hint="eastAsia"/>
          <w:sz w:val="32"/>
          <w:szCs w:val="32"/>
        </w:rPr>
        <w:t>中国妇女报社副社长</w:t>
      </w:r>
    </w:p>
    <w:p w:rsidR="0052359E" w:rsidRDefault="0052359E" w:rsidP="0052359E">
      <w:pPr>
        <w:spacing w:line="580" w:lineRule="exact"/>
        <w:ind w:firstLineChars="725" w:firstLine="2320"/>
        <w:rPr>
          <w:rFonts w:ascii="仿宋_GB2312" w:eastAsia="仿宋_GB2312" w:hAnsi="楷体" w:cs="楷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孙海峰　</w:t>
      </w:r>
      <w:r w:rsidRPr="00A24450">
        <w:rPr>
          <w:rFonts w:ascii="仿宋_GB2312" w:eastAsia="仿宋_GB2312" w:hAnsi="楷体" w:cs="楷体" w:hint="eastAsia"/>
          <w:sz w:val="32"/>
          <w:szCs w:val="32"/>
        </w:rPr>
        <w:t>人民网副总编辑</w:t>
      </w:r>
    </w:p>
    <w:p w:rsidR="0052359E" w:rsidRDefault="0052359E" w:rsidP="0052359E">
      <w:pPr>
        <w:spacing w:line="580" w:lineRule="exact"/>
        <w:ind w:firstLineChars="725" w:firstLine="2320"/>
        <w:rPr>
          <w:rFonts w:ascii="仿宋_GB2312" w:eastAsia="仿宋_GB2312" w:hAnsi="楷体" w:cs="楷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王　华　</w:t>
      </w:r>
      <w:r w:rsidRPr="00A24450">
        <w:rPr>
          <w:rFonts w:ascii="仿宋_GB2312" w:eastAsia="仿宋_GB2312" w:hAnsi="楷体" w:cs="楷体" w:hint="eastAsia"/>
          <w:sz w:val="32"/>
          <w:szCs w:val="32"/>
        </w:rPr>
        <w:t>红旗出版社专题活动部主任</w:t>
      </w:r>
    </w:p>
    <w:p w:rsidR="0052359E" w:rsidRPr="00A24450" w:rsidRDefault="0052359E" w:rsidP="0052359E">
      <w:pPr>
        <w:spacing w:line="580" w:lineRule="exact"/>
        <w:ind w:firstLineChars="725" w:firstLine="2320"/>
        <w:rPr>
          <w:rFonts w:ascii="仿宋_GB2312" w:eastAsia="仿宋_GB2312" w:hAnsi="楷体" w:cs="楷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邱　岚　</w:t>
      </w:r>
      <w:r w:rsidRPr="00A24450">
        <w:rPr>
          <w:rFonts w:ascii="仿宋_GB2312" w:eastAsia="仿宋_GB2312" w:hAnsi="楷体" w:cs="楷体" w:hint="eastAsia"/>
          <w:sz w:val="32"/>
          <w:szCs w:val="32"/>
        </w:rPr>
        <w:t>中国妇女报社社长助理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楷体" w:cs="楷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秘 书 长：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金　玮　</w:t>
      </w:r>
      <w:r w:rsidRPr="00A24450">
        <w:rPr>
          <w:rFonts w:ascii="仿宋_GB2312" w:eastAsia="仿宋_GB2312" w:hAnsi="楷体" w:cs="楷体" w:hint="eastAsia"/>
          <w:sz w:val="32"/>
          <w:szCs w:val="32"/>
        </w:rPr>
        <w:t>红旗出版社专题活动部副主任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副秘书长：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李正勇　董　亮　粟博莉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（二）活动评审专家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（详见</w:t>
      </w:r>
      <w:r w:rsidRPr="00A24450">
        <w:rPr>
          <w:rFonts w:ascii="仿宋_GB2312" w:eastAsia="仿宋_GB2312" w:hint="eastAsia"/>
          <w:sz w:val="32"/>
          <w:szCs w:val="32"/>
        </w:rPr>
        <w:t>www.shuxiang38.com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）</w:t>
      </w:r>
    </w:p>
    <w:p w:rsidR="0052359E" w:rsidRPr="00A24450" w:rsidRDefault="0052359E" w:rsidP="0052359E">
      <w:pPr>
        <w:spacing w:line="360" w:lineRule="auto"/>
        <w:rPr>
          <w:rFonts w:ascii="黑体" w:eastAsia="黑体" w:hAnsi="黑体" w:cs="宋体"/>
          <w:bCs/>
          <w:sz w:val="32"/>
          <w:szCs w:val="32"/>
        </w:rPr>
      </w:pPr>
      <w:r w:rsidRPr="00A24450">
        <w:rPr>
          <w:rFonts w:ascii="黑体" w:eastAsia="黑体" w:hAnsi="黑体" w:cs="宋体" w:hint="eastAsia"/>
          <w:bCs/>
          <w:sz w:val="32"/>
          <w:szCs w:val="32"/>
        </w:rPr>
        <w:t>六、活动安排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b/>
          <w:bCs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bCs/>
          <w:sz w:val="32"/>
          <w:szCs w:val="32"/>
        </w:rPr>
        <w:t>书香三八读书活动组委会设置各省负责人员（见附件2），配合各地开展读书活动。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（一）活动计划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Cs/>
          <w:sz w:val="32"/>
          <w:szCs w:val="32"/>
        </w:rPr>
        <w:t>1．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2017年12月1日，举行第五届“书香三八”读书活动颁奖典礼暨第六届“书香三八”读书活动启动仪式。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Cs/>
          <w:sz w:val="32"/>
          <w:szCs w:val="32"/>
        </w:rPr>
        <w:t xml:space="preserve">2. 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全国各级工会、妇女组织下发或转发组织开展第六届</w:t>
      </w:r>
      <w:r w:rsidRPr="00A24450">
        <w:rPr>
          <w:rFonts w:ascii="仿宋_GB2312" w:eastAsia="仿宋_GB2312" w:hAnsi="宋体" w:cs="宋体" w:hint="eastAsia"/>
          <w:sz w:val="32"/>
          <w:szCs w:val="32"/>
        </w:rPr>
        <w:lastRenderedPageBreak/>
        <w:t>“书香三八”读书活动的通知，推动活动全面开展。</w:t>
      </w:r>
    </w:p>
    <w:p w:rsidR="0052359E" w:rsidRPr="00A24450" w:rsidRDefault="0052359E" w:rsidP="0052359E">
      <w:pPr>
        <w:adjustRightInd w:val="0"/>
        <w:snapToGrid w:val="0"/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Cs/>
          <w:sz w:val="32"/>
          <w:szCs w:val="32"/>
        </w:rPr>
        <w:t xml:space="preserve">3. 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各单位围绕“引领女性阅读</w:t>
      </w:r>
      <w:r w:rsidRPr="00A24450">
        <w:rPr>
          <w:rFonts w:ascii="仿宋_GB2312" w:hAnsi="宋体" w:cs="宋体" w:hint="eastAsia"/>
          <w:sz w:val="32"/>
          <w:szCs w:val="32"/>
        </w:rPr>
        <w:t>•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建设文明家庭”和“培育好家风——女职工在行动”主题实践活动，结合本单位实际，组织征文、家书、书画、摄影、表演、阅读分享、交流会、专题报告会、书香大讲堂等活动，进行总结表彰、成果展示，开展旅行阅读、家庭书坊建设，发展书香三八志愿者，成立书香三八读书会。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Cs/>
          <w:sz w:val="32"/>
          <w:szCs w:val="32"/>
        </w:rPr>
        <w:t>4.</w:t>
      </w: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 xml:space="preserve"> 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2018年5月15日“国际家庭日”期间，与全国总工会女职工部共同主办“书香三八嘉年华”读书成果展示活动, 以情景剧、微电影、微视频、讲故事、读家书、配乐诗朗诵等形式，用实景和表演方式，择优展示各地优秀作品。具体展示要求另行通知。</w:t>
      </w:r>
    </w:p>
    <w:p w:rsidR="0052359E" w:rsidRPr="00A24450" w:rsidRDefault="0052359E" w:rsidP="0052359E">
      <w:pPr>
        <w:spacing w:line="570" w:lineRule="exact"/>
        <w:ind w:firstLineChars="200" w:firstLine="643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（二）作品选送、评审、总结表彰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1．参评作品选送截止日期：2018年6月30日。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2. 参评组织奖申报材料截止日期：2018年7月30日。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3．作品评审时间：2018年7月1日至2018年9月30日。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4．终评专家评审会：2018年9月在北京举行。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5．2018年9月底前完成各类奖项评选工作。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6．总结表彰阶段：2018年10月1日至2018年12月1日。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7. 2018年12月1日举行第六届“书香三八”读书活动颁奖典礼暨第七届“书香三八”读书活动启动仪式。</w:t>
      </w:r>
    </w:p>
    <w:p w:rsidR="0052359E" w:rsidRPr="00A24450" w:rsidRDefault="0052359E" w:rsidP="0052359E">
      <w:pPr>
        <w:numPr>
          <w:ilvl w:val="0"/>
          <w:numId w:val="1"/>
        </w:numPr>
        <w:spacing w:line="570" w:lineRule="exact"/>
        <w:ind w:firstLineChars="200" w:firstLine="643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奖项设置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（1）特别组织奖若干；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lastRenderedPageBreak/>
        <w:t>（2）优秀组织奖100个；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（3）征文奖760名：一等奖30名、二等奖50名、三等奖80名、优秀奖600名；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（4）家书奖380名：一等奖10名、二等奖20名、三等奖50名、优秀奖300名；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（5）书画阅读奖180名：一等奖10名、二等奖20名、三等奖50名、优秀奖100名；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（6）摄影作品奖180名：一等奖10名、二等奖20名、三等奖50名、优秀奖100名；</w:t>
      </w:r>
    </w:p>
    <w:p w:rsidR="0052359E" w:rsidRPr="00A24450" w:rsidRDefault="0052359E" w:rsidP="0052359E">
      <w:pPr>
        <w:spacing w:line="57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（7）表演阅读奖180个：一等奖10个、二等奖20个、三等奖50个、优秀奖100个。</w:t>
      </w:r>
    </w:p>
    <w:p w:rsidR="0052359E" w:rsidRPr="00A24450" w:rsidRDefault="0052359E" w:rsidP="0052359E">
      <w:pPr>
        <w:spacing w:line="570" w:lineRule="exact"/>
        <w:rPr>
          <w:rFonts w:ascii="黑体" w:eastAsia="黑体" w:hAnsi="黑体" w:cs="宋体"/>
          <w:bCs/>
          <w:sz w:val="32"/>
          <w:szCs w:val="32"/>
        </w:rPr>
      </w:pPr>
      <w:r w:rsidRPr="00A24450">
        <w:rPr>
          <w:rFonts w:ascii="黑体" w:eastAsia="黑体" w:hAnsi="黑体" w:cs="宋体" w:hint="eastAsia"/>
          <w:bCs/>
          <w:sz w:val="32"/>
          <w:szCs w:val="32"/>
        </w:rPr>
        <w:t>七、参评作品要求</w:t>
      </w:r>
    </w:p>
    <w:p w:rsidR="0052359E" w:rsidRPr="00A24450" w:rsidRDefault="0052359E" w:rsidP="0052359E">
      <w:pPr>
        <w:spacing w:line="570" w:lineRule="exact"/>
        <w:rPr>
          <w:rFonts w:ascii="仿宋_GB2312" w:eastAsia="仿宋_GB2312" w:hAnsi="宋体" w:cs="宋体"/>
          <w:b/>
          <w:bCs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bCs/>
          <w:sz w:val="32"/>
          <w:szCs w:val="32"/>
        </w:rPr>
        <w:t xml:space="preserve"> 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   </w:t>
      </w:r>
      <w:r w:rsidRPr="00A24450">
        <w:rPr>
          <w:rFonts w:ascii="仿宋_GB2312" w:eastAsia="仿宋_GB2312" w:hAnsi="宋体" w:cs="宋体" w:hint="eastAsia"/>
          <w:b/>
          <w:bCs/>
          <w:sz w:val="32"/>
          <w:szCs w:val="32"/>
        </w:rPr>
        <w:t>作者只限女性，作品必须本人最新原创，征文、家书、表演阅读、书画阅读、摄影，每人只限参评其中一类作品。</w:t>
      </w:r>
    </w:p>
    <w:p w:rsidR="0052359E" w:rsidRPr="00A24450" w:rsidRDefault="0052359E" w:rsidP="0052359E">
      <w:pPr>
        <w:spacing w:line="570" w:lineRule="exact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bCs/>
          <w:sz w:val="32"/>
          <w:szCs w:val="32"/>
        </w:rPr>
        <w:t xml:space="preserve">   </w:t>
      </w: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（一）征文作品要求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1. 结合活动主题最新原创的作品，标题自拟，体裁不限。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2. 内容重点是围绕阅读、家庭美德、好家风、科学家教、健康文明的生活方式、绿色家庭等，要言之有物，有生活气息，视角独特，有感而发，富含哲理，给人以启迪。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3. 结构完整，层次分明，逻辑性强，言精意美。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4. 字数控制在1000～2500字之间（说明：少于1000字、多于2500字不予参评）。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5. 投稿方式：请登录读书活动官网</w:t>
      </w:r>
      <w:hyperlink r:id="rId10" w:history="1">
        <w:r w:rsidRPr="00A24450">
          <w:rPr>
            <w:rFonts w:ascii="仿宋_GB2312" w:eastAsia="仿宋_GB2312" w:hAnsi="宋体" w:cs="宋体" w:hint="eastAsia"/>
            <w:sz w:val="32"/>
            <w:szCs w:val="32"/>
          </w:rPr>
          <w:t>www.shuxiang38.com</w:t>
        </w:r>
      </w:hyperlink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 </w:t>
      </w:r>
      <w:r w:rsidRPr="00A24450">
        <w:rPr>
          <w:rFonts w:ascii="仿宋_GB2312" w:eastAsia="仿宋_GB2312" w:hAnsi="宋体" w:cs="宋体" w:hint="eastAsia"/>
          <w:sz w:val="32"/>
          <w:szCs w:val="32"/>
        </w:rPr>
        <w:lastRenderedPageBreak/>
        <w:t>在线投稿。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6. 请务必在征文作品的题目下方注明作者姓名、性别、工作单位、地址、手机号、邮箱等重要联系方式（说明：信息不全的作品不予参评）。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7. 活动组委会拥有参评作品的宣传和出版权，参评作品不予退回。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（二）家书作品要求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1. 可以写给父母长辈、爱人丈夫、孩子或其他亲人，是结合活动主题最新创作的作品。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2. 家书书写格式一定要规范。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3. 构思巧妙、层次分明、结构完整、言之有物、有情有感。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4. 字数控制在800～2000字之间。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5. 投稿方式：请登录读书活动官网</w:t>
      </w:r>
      <w:hyperlink r:id="rId11" w:history="1">
        <w:r w:rsidRPr="00A24450">
          <w:rPr>
            <w:rFonts w:ascii="仿宋_GB2312" w:eastAsia="仿宋_GB2312" w:hAnsi="宋体" w:cs="宋体" w:hint="eastAsia"/>
            <w:sz w:val="32"/>
            <w:szCs w:val="32"/>
          </w:rPr>
          <w:t>www.shuxiang38.com</w:t>
        </w:r>
      </w:hyperlink>
      <w:r w:rsidRPr="00A24450">
        <w:rPr>
          <w:rFonts w:ascii="仿宋_GB2312" w:eastAsia="仿宋_GB2312" w:hAnsi="宋体" w:cs="宋体" w:hint="eastAsia"/>
          <w:sz w:val="32"/>
          <w:szCs w:val="32"/>
        </w:rPr>
        <w:t>，在线投稿。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6. 请务必在作品题目下方注明作者姓名、性别、工作单位、地址和手机号、邮箱等重要联系方式（说明：信息不全的作品不予参评）。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7. 活动组委会拥有参评作品的宣传和出版权，参评作品不予退回。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（三）表演阅读作品要求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1. 内容要契合活动主题，主要表演者为女性。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2. 表演形式多样，包括主题演讲、配乐朗诵、情景剧、</w:t>
      </w:r>
      <w:r w:rsidRPr="00A24450">
        <w:rPr>
          <w:rFonts w:ascii="仿宋_GB2312" w:eastAsia="仿宋_GB2312" w:hAnsi="宋体" w:cs="宋体" w:hint="eastAsia"/>
          <w:sz w:val="32"/>
          <w:szCs w:val="32"/>
        </w:rPr>
        <w:lastRenderedPageBreak/>
        <w:t>舞蹈或小品等。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3. 表演时长控制在10分钟之内。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4. 作品（视频文件）必须注明作品名称、主要表演者姓名、工作单位和手机号码（说明：信息不全的作品不予参评）。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5. 参评作品须刻录成光盘邮寄到组委会（与省区负责人员联系寄送）。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6. 活动组委会拥有参评作品的宣传、展播和出版权，参评作品不予退回。 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（四）书画阅读作品要求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1. 内容契合活动主题，且是最新创作的作品。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2. 用书法、绘画形式展现经典语句和核心理念以及有关家庭文化的名言、诗句。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3. 绘画、书法作品（软笔和硬笔）须用专用纸，作品的横或纵幅不小于68cm，其中硬笔书法作品横或纵幅不小34cm；书画作品风格不限。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4. 同一作者只能选绘画、书法其中一种形式，报送作品须有本人落款署名。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5. 初评作品（图片JPG格式，文件以姓名+单位+电话命名）由各单位择优推荐，并附详细作者信息表（必须注明作者姓名、工作单位、手机、作品名称、画种或书法类别等）。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6. 作品文件和信息表发送到组委会邮箱：shuxiang38@126.com（说明：信息不全的作品不予参评）。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7. 所有初评入围作品必须向活动组委会提供作品原件，</w:t>
      </w:r>
      <w:r w:rsidRPr="00A24450">
        <w:rPr>
          <w:rFonts w:ascii="仿宋_GB2312" w:eastAsia="仿宋_GB2312" w:hAnsi="宋体" w:cs="宋体" w:hint="eastAsia"/>
          <w:sz w:val="32"/>
          <w:szCs w:val="32"/>
        </w:rPr>
        <w:lastRenderedPageBreak/>
        <w:t>作品不装裱。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8. 活动组委会拥有参评作品的宣传、展览和出版权，参评作品不予退回。</w:t>
      </w:r>
    </w:p>
    <w:p w:rsidR="0052359E" w:rsidRPr="00A24450" w:rsidRDefault="0052359E" w:rsidP="0052359E">
      <w:pPr>
        <w:spacing w:line="580" w:lineRule="exact"/>
        <w:ind w:firstLineChars="200" w:firstLine="643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（五）摄影作品要求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1. 内容要契合活动主题。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2. 用摄影的艺术形式，有创意地展现所读书目中的经典语句和核心理念，用纪实的摄影手法记录女性健康生活、家庭和睦幸福和祖国优美山河。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3. 拍摄工具、表现风格、形式不限。创意类作品需附100字内简要文字说明。纪实类作品可以作整体色彩变动和剪裁，不得局部增减内容和改变色彩。每位作者限投5幅作品，不收组照。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4. 上报作品须是本人原创，且不侵犯他人的肖像权、著作权、隐私权、名誉权等，因稿件或投稿行为所产生的责任均由投稿者自行承担。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5. 上报的初评作品为JPG格式，文件名为：题目+姓名+单位+电话。作品长边不大于2000像素，文件大小控制在2MB以内。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6. 可由各单位择优推荐，亦可由作者本人直接投稿。投稿另附详细作者信息表，注明作者姓名、工作单位、手机与联系电话、信箱、作品名称、摄影时间、地点等（说明：信息不全的作品不予参评）。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7. 作品文件和信息表发送到组委会邮箱：</w:t>
      </w:r>
      <w:hyperlink r:id="rId12" w:history="1">
        <w:r w:rsidRPr="00A24450">
          <w:rPr>
            <w:rFonts w:ascii="仿宋_GB2312" w:eastAsia="仿宋_GB2312" w:hAnsi="宋体" w:cs="宋体" w:hint="eastAsia"/>
            <w:sz w:val="32"/>
            <w:szCs w:val="32"/>
          </w:rPr>
          <w:t>shuxiang38@126.com</w:t>
        </w:r>
      </w:hyperlink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8. 初评入围，将通知作者向活动组委会提供作品原件，逾期不提供者视为放弃参评。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9. 活动组委会拥有入选作品的宣传、展览和出版权，不再支付稿酬。参评作品不予退回。</w:t>
      </w:r>
    </w:p>
    <w:p w:rsidR="0052359E" w:rsidRPr="00A24450" w:rsidRDefault="0052359E" w:rsidP="0052359E">
      <w:pPr>
        <w:spacing w:line="360" w:lineRule="auto"/>
        <w:rPr>
          <w:rFonts w:ascii="黑体" w:eastAsia="黑体" w:hAnsi="黑体" w:cs="宋体"/>
          <w:bCs/>
          <w:sz w:val="32"/>
          <w:szCs w:val="32"/>
        </w:rPr>
      </w:pPr>
      <w:r w:rsidRPr="00A24450">
        <w:rPr>
          <w:rFonts w:ascii="黑体" w:eastAsia="黑体" w:hAnsi="黑体" w:cs="宋体" w:hint="eastAsia"/>
          <w:bCs/>
          <w:sz w:val="32"/>
          <w:szCs w:val="32"/>
        </w:rPr>
        <w:t>八、第六届活动用书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■《一路花开》  文雪梅  著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■《满庭芬芳》  杨子忱  主编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■《最美书香——第五届“书香三八”读书活动优秀征文集》（全两册）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■《一封家书——第五届“书香三八”读书活动优秀家书作品集》 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■《书香画意——第五届“书香三八”读书活动书画阅读获奖作品集》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■《孔母：颜征在》    林  锋、叶长强 著 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■《人生三曲》（全三册） 侯爵良 著</w:t>
      </w:r>
    </w:p>
    <w:p w:rsidR="0052359E" w:rsidRPr="00A24450" w:rsidRDefault="0052359E" w:rsidP="0052359E">
      <w:pPr>
        <w:spacing w:line="360" w:lineRule="auto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 w:hint="eastAsia"/>
          <w:bCs/>
          <w:sz w:val="32"/>
          <w:szCs w:val="32"/>
        </w:rPr>
        <w:t>九、</w:t>
      </w:r>
      <w:r w:rsidRPr="00A24450">
        <w:rPr>
          <w:rFonts w:ascii="黑体" w:eastAsia="黑体" w:hAnsi="黑体" w:cs="宋体" w:hint="eastAsia"/>
          <w:bCs/>
          <w:sz w:val="32"/>
          <w:szCs w:val="32"/>
        </w:rPr>
        <w:t>推荐阅读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■《品味书香——中国女性基础阅读书目·导赏手册》朱永新、金  玮主编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■《阅读与家风》        王红旗 主编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■《阅读与家教》        王红旗 主编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■《闻书香  识女人》　  徐  坤 著</w:t>
      </w:r>
    </w:p>
    <w:p w:rsidR="0052359E" w:rsidRPr="00A24450" w:rsidRDefault="0052359E" w:rsidP="0052359E">
      <w:pPr>
        <w:spacing w:line="58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lastRenderedPageBreak/>
        <w:t>■《和美家庭》　　　　  徐  凡、周永琴 主编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■《轻轻走向完美》　　  毕淑敏 著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■《做自己的健康天使》  高莉敏、张世琨 主编</w:t>
      </w:r>
    </w:p>
    <w:p w:rsidR="0052359E" w:rsidRPr="00A24450" w:rsidRDefault="0052359E" w:rsidP="0052359E">
      <w:pPr>
        <w:spacing w:line="360" w:lineRule="auto"/>
        <w:rPr>
          <w:rFonts w:ascii="仿宋_GB2312" w:eastAsia="仿宋_GB2312" w:hAnsi="宋体" w:cs="宋体"/>
          <w:b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sz w:val="32"/>
          <w:szCs w:val="32"/>
        </w:rPr>
        <w:t>十、组委会联系方式</w:t>
      </w:r>
    </w:p>
    <w:p w:rsidR="0052359E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联系人：勾敬芳  010-88621456　13651186839　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Q</w:t>
      </w:r>
      <w:r>
        <w:rPr>
          <w:rFonts w:ascii="仿宋_GB2312" w:eastAsia="仿宋_GB2312" w:hAnsi="宋体" w:cs="宋体" w:hint="eastAsia"/>
          <w:sz w:val="32"/>
          <w:szCs w:val="32"/>
        </w:rPr>
        <w:t xml:space="preserve"> 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Q</w:t>
      </w:r>
      <w:r>
        <w:rPr>
          <w:rFonts w:ascii="仿宋_GB2312" w:eastAsia="仿宋_GB2312" w:hAnsi="宋体" w:cs="宋体" w:hint="eastAsia"/>
          <w:sz w:val="32"/>
          <w:szCs w:val="32"/>
        </w:rPr>
        <w:t xml:space="preserve"> </w:t>
      </w:r>
      <w:r w:rsidRPr="00A24450">
        <w:rPr>
          <w:rFonts w:ascii="仿宋_GB2312" w:eastAsia="仿宋_GB2312" w:hAnsi="宋体" w:cs="宋体" w:hint="eastAsia"/>
          <w:sz w:val="32"/>
          <w:szCs w:val="32"/>
        </w:rPr>
        <w:t>：582045912</w:t>
      </w:r>
    </w:p>
    <w:p w:rsidR="0052359E" w:rsidRPr="00A24450" w:rsidRDefault="0052359E" w:rsidP="0052359E">
      <w:pPr>
        <w:spacing w:line="360" w:lineRule="auto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　　地址：北京海淀区田村路43号 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网址：www.shuxiang38.com　 邮箱：shuxiang38@126.com</w:t>
      </w:r>
    </w:p>
    <w:p w:rsidR="0052359E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 xml:space="preserve">书香38读者互动QQ群号：302839710  </w:t>
      </w:r>
    </w:p>
    <w:p w:rsidR="0052359E" w:rsidRPr="00A24450" w:rsidRDefault="0052359E" w:rsidP="0052359E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sz w:val="32"/>
          <w:szCs w:val="32"/>
        </w:rPr>
        <w:t>传 真：010-88621456</w:t>
      </w:r>
    </w:p>
    <w:p w:rsidR="0052359E" w:rsidRPr="00A24450" w:rsidRDefault="0052359E" w:rsidP="0052359E">
      <w:pPr>
        <w:jc w:val="center"/>
        <w:rPr>
          <w:rFonts w:ascii="仿宋_GB2312" w:eastAsia="仿宋_GB2312" w:hAnsi="宋体" w:cs="宋体"/>
          <w:b/>
          <w:bCs/>
          <w:sz w:val="32"/>
          <w:szCs w:val="32"/>
        </w:rPr>
      </w:pPr>
    </w:p>
    <w:p w:rsidR="0052359E" w:rsidRPr="00A24450" w:rsidRDefault="0052359E" w:rsidP="0052359E">
      <w:pPr>
        <w:jc w:val="center"/>
        <w:rPr>
          <w:rFonts w:ascii="仿宋_GB2312" w:eastAsia="仿宋_GB2312" w:hAnsi="宋体"/>
          <w:sz w:val="32"/>
          <w:szCs w:val="32"/>
        </w:rPr>
      </w:pPr>
      <w:r w:rsidRPr="00A24450">
        <w:rPr>
          <w:rFonts w:ascii="仿宋_GB2312" w:eastAsia="仿宋_GB2312" w:hAnsi="宋体" w:cs="宋体" w:hint="eastAsia"/>
          <w:b/>
          <w:bCs/>
          <w:sz w:val="32"/>
          <w:szCs w:val="32"/>
        </w:rPr>
        <w:t>欢迎关注“书香三八”微信公众号：</w:t>
      </w:r>
    </w:p>
    <w:p w:rsidR="0052359E" w:rsidRPr="008B48DB" w:rsidRDefault="0052359E" w:rsidP="0052359E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noProof/>
          <w:sz w:val="28"/>
          <w:szCs w:val="28"/>
        </w:rPr>
        <w:drawing>
          <wp:inline distT="0" distB="0" distL="0" distR="0">
            <wp:extent cx="1419225" cy="1419225"/>
            <wp:effectExtent l="19050" t="0" r="9525" b="0"/>
            <wp:docPr id="1" name="图片 3" descr="86834575898137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8683457589813729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9E" w:rsidRPr="008B48DB" w:rsidRDefault="0052359E" w:rsidP="0052359E">
      <w:pPr>
        <w:spacing w:line="360" w:lineRule="auto"/>
        <w:rPr>
          <w:rFonts w:ascii="仿宋_GB2312" w:eastAsia="仿宋_GB2312" w:hAnsi="宋体"/>
          <w:b/>
          <w:sz w:val="32"/>
          <w:szCs w:val="32"/>
        </w:rPr>
      </w:pPr>
      <w:r w:rsidRPr="008B48DB">
        <w:rPr>
          <w:rFonts w:ascii="仿宋_GB2312" w:eastAsia="仿宋_GB2312" w:hAnsi="宋体" w:hint="eastAsia"/>
          <w:b/>
          <w:sz w:val="28"/>
          <w:szCs w:val="28"/>
        </w:rPr>
        <w:t xml:space="preserve">　　　　　　　　　　　　　</w:t>
      </w:r>
      <w:r>
        <w:rPr>
          <w:rFonts w:ascii="仿宋_GB2312" w:eastAsia="仿宋_GB2312" w:hAnsi="宋体" w:hint="eastAsia"/>
          <w:b/>
          <w:sz w:val="28"/>
          <w:szCs w:val="28"/>
        </w:rPr>
        <w:t xml:space="preserve"> </w:t>
      </w:r>
      <w:r w:rsidRPr="008B48DB">
        <w:rPr>
          <w:rFonts w:ascii="仿宋_GB2312" w:eastAsia="仿宋_GB2312" w:hAnsi="宋体" w:hint="eastAsia"/>
          <w:b/>
          <w:sz w:val="32"/>
          <w:szCs w:val="32"/>
        </w:rPr>
        <w:t>“书香三八”读书活动组委会</w:t>
      </w:r>
    </w:p>
    <w:p w:rsidR="0052359E" w:rsidRPr="008B48DB" w:rsidRDefault="0052359E" w:rsidP="0052359E">
      <w:pPr>
        <w:spacing w:line="360" w:lineRule="auto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  <w:r>
        <w:rPr>
          <w:rFonts w:ascii="仿宋_GB2312" w:eastAsia="仿宋_GB2312" w:hAnsi="宋体" w:hint="eastAsia"/>
          <w:b/>
          <w:sz w:val="32"/>
          <w:szCs w:val="32"/>
        </w:rPr>
        <w:t xml:space="preserve">                   </w:t>
      </w:r>
      <w:r w:rsidRPr="008B48DB">
        <w:rPr>
          <w:rFonts w:ascii="仿宋_GB2312" w:eastAsia="仿宋_GB2312" w:hAnsi="宋体" w:hint="eastAsia"/>
          <w:b/>
          <w:sz w:val="32"/>
          <w:szCs w:val="32"/>
        </w:rPr>
        <w:t>二○一七年十二月一日</w:t>
      </w:r>
      <w:r>
        <w:rPr>
          <w:rFonts w:ascii="方正小标宋简体" w:eastAsia="方正小标宋简体" w:hAnsi="宋体" w:cs="宋体"/>
          <w:kern w:val="0"/>
          <w:sz w:val="44"/>
          <w:szCs w:val="44"/>
        </w:rPr>
        <w:br w:type="page"/>
      </w:r>
      <w:r w:rsidRPr="008B48DB">
        <w:rPr>
          <w:rFonts w:ascii="方正小标宋简体" w:eastAsia="方正小标宋简体" w:hAnsi="宋体" w:cs="宋体" w:hint="eastAsia"/>
          <w:kern w:val="0"/>
          <w:sz w:val="44"/>
          <w:szCs w:val="44"/>
        </w:rPr>
        <w:lastRenderedPageBreak/>
        <w:t>“书香三八”读书活动组委会</w:t>
      </w:r>
    </w:p>
    <w:p w:rsidR="0052359E" w:rsidRPr="008B48DB" w:rsidRDefault="0052359E" w:rsidP="0052359E">
      <w:pPr>
        <w:spacing w:line="400" w:lineRule="exact"/>
        <w:rPr>
          <w:b/>
          <w:color w:val="000000"/>
          <w:szCs w:val="21"/>
        </w:rPr>
      </w:pPr>
    </w:p>
    <w:p w:rsidR="0052359E" w:rsidRPr="008B48DB" w:rsidRDefault="0052359E" w:rsidP="0052359E">
      <w:pPr>
        <w:spacing w:line="560" w:lineRule="exact"/>
        <w:ind w:firstLineChars="196" w:firstLine="549"/>
        <w:rPr>
          <w:rStyle w:val="a9"/>
          <w:rFonts w:ascii="仿宋_GB2312" w:eastAsia="仿宋_GB2312" w:hAnsi="Verdana"/>
          <w:bCs/>
          <w:i w:val="0"/>
          <w:iCs w:val="0"/>
          <w:sz w:val="28"/>
          <w:szCs w:val="28"/>
          <w:shd w:val="clear" w:color="auto" w:fill="FFFFFF"/>
        </w:rPr>
      </w:pPr>
      <w:r w:rsidRPr="008B48DB">
        <w:rPr>
          <w:rFonts w:ascii="仿宋_GB2312" w:eastAsia="仿宋_GB2312" w:hAnsi="宋体" w:cs="宋体" w:hint="eastAsia"/>
          <w:kern w:val="0"/>
          <w:sz w:val="28"/>
          <w:szCs w:val="28"/>
        </w:rPr>
        <w:t>为便于各级工会、妇女组织，企事业单位、机关团体征订活动用书，</w:t>
      </w:r>
      <w:r w:rsidRPr="008B48DB">
        <w:rPr>
          <w:rFonts w:ascii="仿宋_GB2312" w:eastAsia="仿宋_GB2312" w:hAnsi="宋体" w:hint="eastAsia"/>
          <w:sz w:val="28"/>
          <w:szCs w:val="28"/>
        </w:rPr>
        <w:t>可直接与</w:t>
      </w:r>
      <w:r w:rsidRPr="008B48DB">
        <w:rPr>
          <w:rStyle w:val="a9"/>
          <w:rFonts w:ascii="仿宋_GB2312" w:eastAsia="仿宋_GB2312" w:hAnsi="Verdana" w:hint="eastAsia"/>
          <w:bCs/>
          <w:i w:val="0"/>
          <w:iCs w:val="0"/>
          <w:sz w:val="28"/>
          <w:szCs w:val="28"/>
          <w:shd w:val="clear" w:color="auto" w:fill="FFFFFF"/>
        </w:rPr>
        <w:t>组委会</w:t>
      </w:r>
      <w:r w:rsidRPr="008B48DB">
        <w:rPr>
          <w:rFonts w:ascii="仿宋_GB2312" w:eastAsia="仿宋_GB2312" w:hAnsi="宋体" w:cs="宋体" w:hint="eastAsia"/>
          <w:kern w:val="0"/>
          <w:sz w:val="28"/>
          <w:szCs w:val="28"/>
        </w:rPr>
        <w:t>省区负责人勾敬芳老师联系</w:t>
      </w:r>
      <w:r w:rsidRPr="008B48DB">
        <w:rPr>
          <w:rStyle w:val="a9"/>
          <w:rFonts w:ascii="仿宋_GB2312" w:eastAsia="仿宋_GB2312" w:hAnsi="Verdana" w:hint="eastAsia"/>
          <w:bCs/>
          <w:i w:val="0"/>
          <w:iCs w:val="0"/>
          <w:sz w:val="28"/>
          <w:szCs w:val="28"/>
          <w:shd w:val="clear" w:color="auto" w:fill="FFFFFF"/>
        </w:rPr>
        <w:t>完成活动用书征订或</w:t>
      </w:r>
      <w:r w:rsidRPr="008B48DB">
        <w:rPr>
          <w:rFonts w:ascii="仿宋_GB2312" w:eastAsia="仿宋_GB2312" w:hAnsi="宋体" w:cs="宋体" w:hint="eastAsia"/>
          <w:kern w:val="0"/>
          <w:sz w:val="28"/>
          <w:szCs w:val="28"/>
        </w:rPr>
        <w:t>填写征订单位信息回执发送到邮箱：582045912@qq.com ，</w:t>
      </w:r>
      <w:r w:rsidRPr="008B48DB">
        <w:rPr>
          <w:rStyle w:val="a9"/>
          <w:rFonts w:ascii="仿宋_GB2312" w:eastAsia="仿宋_GB2312" w:hAnsi="Verdana" w:hint="eastAsia"/>
          <w:bCs/>
          <w:i w:val="0"/>
          <w:iCs w:val="0"/>
          <w:sz w:val="28"/>
          <w:szCs w:val="28"/>
          <w:shd w:val="clear" w:color="auto" w:fill="FFFFFF"/>
        </w:rPr>
        <w:t>感谢您对全国“书香三八”读书活动的积极参与和支持！</w:t>
      </w:r>
    </w:p>
    <w:p w:rsidR="0052359E" w:rsidRPr="008B48DB" w:rsidRDefault="0052359E" w:rsidP="0052359E">
      <w:pPr>
        <w:jc w:val="center"/>
        <w:rPr>
          <w:rFonts w:ascii="方正小标宋简体" w:eastAsia="方正小标宋简体" w:hAnsi="宋体"/>
          <w:spacing w:val="40"/>
          <w:sz w:val="32"/>
          <w:szCs w:val="32"/>
        </w:rPr>
      </w:pPr>
      <w:r w:rsidRPr="008B48DB">
        <w:rPr>
          <w:rFonts w:ascii="方正小标宋简体" w:eastAsia="方正小标宋简体" w:hAnsi="宋体" w:hint="eastAsia"/>
          <w:spacing w:val="40"/>
          <w:sz w:val="32"/>
          <w:szCs w:val="32"/>
        </w:rPr>
        <w:t xml:space="preserve"> 征订单位信息回执</w:t>
      </w:r>
    </w:p>
    <w:tbl>
      <w:tblPr>
        <w:tblW w:w="9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52"/>
        <w:gridCol w:w="2193"/>
        <w:gridCol w:w="2343"/>
        <w:gridCol w:w="1417"/>
        <w:gridCol w:w="1134"/>
        <w:gridCol w:w="882"/>
      </w:tblGrid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Align w:val="center"/>
          </w:tcPr>
          <w:p w:rsidR="0052359E" w:rsidRPr="008B48DB" w:rsidRDefault="0052359E" w:rsidP="00271F4E">
            <w:pPr>
              <w:spacing w:line="340" w:lineRule="exact"/>
              <w:jc w:val="center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类别</w:t>
            </w:r>
          </w:p>
        </w:tc>
        <w:tc>
          <w:tcPr>
            <w:tcW w:w="4536" w:type="dxa"/>
            <w:gridSpan w:val="2"/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书 名</w:t>
            </w:r>
          </w:p>
        </w:tc>
        <w:tc>
          <w:tcPr>
            <w:tcW w:w="1417" w:type="dxa"/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color w:val="000000"/>
                <w:sz w:val="24"/>
              </w:rPr>
              <w:t>单价</w:t>
            </w:r>
          </w:p>
        </w:tc>
        <w:tc>
          <w:tcPr>
            <w:tcW w:w="1134" w:type="dxa"/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color w:val="000000"/>
                <w:sz w:val="24"/>
              </w:rPr>
              <w:t>征订数</w:t>
            </w:r>
          </w:p>
        </w:tc>
        <w:tc>
          <w:tcPr>
            <w:tcW w:w="882" w:type="dxa"/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color w:val="000000"/>
                <w:sz w:val="24"/>
              </w:rPr>
              <w:t>金额</w:t>
            </w: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 w:val="restart"/>
            <w:vAlign w:val="center"/>
          </w:tcPr>
          <w:p w:rsidR="0052359E" w:rsidRPr="008B48DB" w:rsidRDefault="0052359E" w:rsidP="00271F4E">
            <w:pPr>
              <w:spacing w:line="400" w:lineRule="exact"/>
              <w:jc w:val="center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本届</w:t>
            </w:r>
          </w:p>
          <w:p w:rsidR="0052359E" w:rsidRPr="008B48DB" w:rsidRDefault="0052359E" w:rsidP="00271F4E">
            <w:pPr>
              <w:spacing w:line="400" w:lineRule="exact"/>
              <w:jc w:val="center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活动</w:t>
            </w:r>
          </w:p>
          <w:p w:rsidR="0052359E" w:rsidRPr="008B48DB" w:rsidRDefault="0052359E" w:rsidP="00271F4E">
            <w:pPr>
              <w:spacing w:line="400" w:lineRule="exact"/>
              <w:jc w:val="center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用书</w:t>
            </w:r>
          </w:p>
        </w:tc>
        <w:tc>
          <w:tcPr>
            <w:tcW w:w="4536" w:type="dxa"/>
            <w:gridSpan w:val="2"/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《一路花开》  </w:t>
            </w:r>
            <w:r w:rsidRPr="008B48DB">
              <w:rPr>
                <w:rFonts w:ascii="仿宋_GB2312" w:eastAsia="仿宋_GB2312" w:hAnsi="宋体" w:hint="eastAsia"/>
                <w:sz w:val="24"/>
              </w:rPr>
              <w:t xml:space="preserve">文雪梅 著 </w:t>
            </w:r>
            <w:r w:rsidRPr="008B48DB">
              <w:rPr>
                <w:rFonts w:ascii="仿宋_GB2312" w:eastAsia="仿宋_GB2312" w:hAnsi="宋体" w:hint="eastAsia"/>
                <w:b/>
                <w:color w:val="000000"/>
                <w:sz w:val="24"/>
              </w:rPr>
              <w:t xml:space="preserve">   </w:t>
            </w:r>
          </w:p>
        </w:tc>
        <w:tc>
          <w:tcPr>
            <w:tcW w:w="1417" w:type="dxa"/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38元/册</w:t>
            </w:r>
          </w:p>
        </w:tc>
        <w:tc>
          <w:tcPr>
            <w:tcW w:w="1134" w:type="dxa"/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</w:p>
        </w:tc>
        <w:tc>
          <w:tcPr>
            <w:tcW w:w="882" w:type="dxa"/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jc w:val="center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《满庭芬芳》</w:t>
            </w:r>
            <w:r w:rsidRPr="008B48DB">
              <w:rPr>
                <w:rFonts w:ascii="仿宋_GB2312" w:eastAsia="仿宋_GB2312" w:hAnsi="宋体" w:cs="宋体" w:hint="eastAsia"/>
                <w:sz w:val="24"/>
              </w:rPr>
              <w:t xml:space="preserve">  </w:t>
            </w:r>
            <w:r w:rsidRPr="008B48DB">
              <w:rPr>
                <w:rFonts w:ascii="仿宋_GB2312" w:eastAsia="仿宋_GB2312" w:hAnsi="宋体" w:hint="eastAsia"/>
                <w:sz w:val="24"/>
              </w:rPr>
              <w:t>杨子忱 主编</w:t>
            </w:r>
            <w:r w:rsidRPr="008B48DB">
              <w:rPr>
                <w:rFonts w:ascii="仿宋_GB2312" w:eastAsia="仿宋_GB2312" w:hAnsi="宋体" w:cs="宋体" w:hint="eastAsia"/>
                <w:sz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38元/册</w:t>
            </w:r>
          </w:p>
        </w:tc>
        <w:tc>
          <w:tcPr>
            <w:tcW w:w="1134" w:type="dxa"/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</w:p>
        </w:tc>
        <w:tc>
          <w:tcPr>
            <w:tcW w:w="882" w:type="dxa"/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jc w:val="center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《最美书香》 </w:t>
            </w:r>
            <w:r w:rsidRPr="008B48DB">
              <w:rPr>
                <w:rFonts w:ascii="仿宋_GB2312" w:eastAsia="仿宋_GB2312" w:hAnsi="宋体" w:hint="eastAsia"/>
                <w:sz w:val="24"/>
              </w:rPr>
              <w:t>（全两册）</w:t>
            </w: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  </w:t>
            </w:r>
            <w:r w:rsidRPr="008B48DB">
              <w:rPr>
                <w:rFonts w:ascii="仿宋_GB2312" w:eastAsia="仿宋_GB2312" w:hAnsi="宋体" w:hint="eastAsia"/>
                <w:sz w:val="24"/>
              </w:rPr>
              <w:t xml:space="preserve">征文集                            </w:t>
            </w:r>
          </w:p>
        </w:tc>
        <w:tc>
          <w:tcPr>
            <w:tcW w:w="1417" w:type="dxa"/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 xml:space="preserve">76元/套 </w:t>
            </w:r>
          </w:p>
        </w:tc>
        <w:tc>
          <w:tcPr>
            <w:tcW w:w="1134" w:type="dxa"/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color w:val="000000"/>
                <w:sz w:val="24"/>
              </w:rPr>
            </w:pPr>
          </w:p>
        </w:tc>
        <w:tc>
          <w:tcPr>
            <w:tcW w:w="882" w:type="dxa"/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《一封家书》  </w:t>
            </w:r>
            <w:r w:rsidRPr="008B48DB">
              <w:rPr>
                <w:rFonts w:ascii="仿宋_GB2312" w:eastAsia="仿宋_GB2312" w:hAnsi="宋体" w:hint="eastAsia"/>
                <w:sz w:val="24"/>
              </w:rPr>
              <w:t>优秀家书作品集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38元/册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《书香画意》  </w:t>
            </w:r>
            <w:r w:rsidRPr="008B48DB">
              <w:rPr>
                <w:rFonts w:ascii="仿宋_GB2312" w:eastAsia="仿宋_GB2312" w:hAnsi="宋体" w:hint="eastAsia"/>
                <w:sz w:val="24"/>
              </w:rPr>
              <w:t>书画阅读作品集 精装本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238元/册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《孔母：颜征在》  </w:t>
            </w:r>
            <w:r w:rsidRPr="008B48DB">
              <w:rPr>
                <w:rFonts w:ascii="仿宋_GB2312" w:eastAsia="仿宋_GB2312" w:hAnsi="宋体" w:hint="eastAsia"/>
                <w:sz w:val="24"/>
              </w:rPr>
              <w:t>林锋、叶长强 著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42元/册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《人生三曲》 </w:t>
            </w:r>
            <w:r w:rsidRPr="008B48DB">
              <w:rPr>
                <w:rFonts w:ascii="仿宋_GB2312" w:eastAsia="仿宋_GB2312" w:hAnsi="宋体" w:hint="eastAsia"/>
                <w:sz w:val="24"/>
              </w:rPr>
              <w:t>（全三册）</w:t>
            </w: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  </w:t>
            </w:r>
            <w:r w:rsidRPr="008B48DB">
              <w:rPr>
                <w:rFonts w:ascii="仿宋_GB2312" w:eastAsia="仿宋_GB2312" w:hAnsi="宋体" w:hint="eastAsia"/>
                <w:sz w:val="24"/>
              </w:rPr>
              <w:t>侯爵良 著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108元/套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 w:val="restart"/>
            <w:vAlign w:val="center"/>
          </w:tcPr>
          <w:p w:rsidR="0052359E" w:rsidRPr="008B48DB" w:rsidRDefault="0052359E" w:rsidP="00271F4E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推荐</w:t>
            </w:r>
          </w:p>
          <w:p w:rsidR="0052359E" w:rsidRPr="008B48DB" w:rsidRDefault="0052359E" w:rsidP="00271F4E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4"/>
              </w:rPr>
            </w:pPr>
          </w:p>
          <w:p w:rsidR="0052359E" w:rsidRPr="008B48DB" w:rsidRDefault="0052359E" w:rsidP="00271F4E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阅读</w:t>
            </w: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《品味书香》 </w:t>
            </w:r>
            <w:r w:rsidRPr="008B48DB">
              <w:rPr>
                <w:rFonts w:ascii="仿宋_GB2312" w:eastAsia="仿宋_GB2312" w:hAnsi="宋体" w:hint="eastAsia"/>
                <w:sz w:val="24"/>
              </w:rPr>
              <w:t>中国女性基础阅读书目·导赏手册 朱永新、金玮主编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36元/册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《阅读与家风》   </w:t>
            </w:r>
            <w:r w:rsidRPr="008B48DB">
              <w:rPr>
                <w:rFonts w:ascii="仿宋_GB2312" w:eastAsia="仿宋_GB2312" w:hAnsi="宋体" w:hint="eastAsia"/>
                <w:sz w:val="24"/>
              </w:rPr>
              <w:t>王红旗 主编</w:t>
            </w: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38元/册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《阅读与家教》   </w:t>
            </w:r>
            <w:r w:rsidRPr="008B48DB">
              <w:rPr>
                <w:rFonts w:ascii="仿宋_GB2312" w:eastAsia="仿宋_GB2312" w:hAnsi="宋体" w:hint="eastAsia"/>
                <w:bCs/>
                <w:sz w:val="24"/>
              </w:rPr>
              <w:t xml:space="preserve">王红旗 主编 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38元/册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《闻书香  识女人》  </w:t>
            </w:r>
            <w:r w:rsidRPr="008B48DB">
              <w:rPr>
                <w:rFonts w:ascii="仿宋_GB2312" w:eastAsia="仿宋_GB2312" w:hAnsi="宋体" w:hint="eastAsia"/>
                <w:bCs/>
                <w:sz w:val="24"/>
              </w:rPr>
              <w:t>徐坤 著</w:t>
            </w: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36元/册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《和美家庭》     </w:t>
            </w:r>
            <w:r w:rsidRPr="008B48DB">
              <w:rPr>
                <w:rFonts w:ascii="仿宋_GB2312" w:eastAsia="仿宋_GB2312" w:hAnsi="宋体" w:cs="宋体" w:hint="eastAsia"/>
                <w:sz w:val="24"/>
              </w:rPr>
              <w:t xml:space="preserve">徐凡、周永琴 主编 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36元/册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《轻轻走向完美》 </w:t>
            </w:r>
            <w:r w:rsidRPr="008B48DB">
              <w:rPr>
                <w:rFonts w:ascii="仿宋_GB2312" w:eastAsia="仿宋_GB2312" w:hAnsi="宋体" w:hint="eastAsia"/>
                <w:sz w:val="24"/>
              </w:rPr>
              <w:t>毕淑敏 著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34元/册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Merge/>
            <w:vAlign w:val="center"/>
          </w:tcPr>
          <w:p w:rsidR="0052359E" w:rsidRPr="008B48DB" w:rsidRDefault="0052359E" w:rsidP="00271F4E">
            <w:pPr>
              <w:spacing w:line="40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  <w:tc>
          <w:tcPr>
            <w:tcW w:w="4536" w:type="dxa"/>
            <w:gridSpan w:val="2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b/>
                <w:w w:val="90"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w w:val="90"/>
                <w:sz w:val="24"/>
              </w:rPr>
              <w:t>《做自己的健康天使》</w:t>
            </w:r>
            <w:r w:rsidRPr="008B48DB">
              <w:rPr>
                <w:rFonts w:ascii="仿宋_GB2312" w:eastAsia="仿宋_GB2312" w:hAnsi="宋体" w:hint="eastAsia"/>
                <w:w w:val="90"/>
                <w:sz w:val="24"/>
              </w:rPr>
              <w:t>高莉敏、张世琨 著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jc w:val="center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  <w:r w:rsidRPr="008B48DB">
              <w:rPr>
                <w:rFonts w:ascii="仿宋_GB2312" w:eastAsia="仿宋_GB2312" w:hAnsi="宋体" w:hint="eastAsia"/>
                <w:color w:val="000000"/>
                <w:sz w:val="24"/>
              </w:rPr>
              <w:t>34元/册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textAlignment w:val="baseline"/>
              <w:rPr>
                <w:rFonts w:ascii="仿宋_GB2312" w:eastAsia="仿宋_GB2312" w:hAnsi="宋体"/>
                <w:color w:val="000000"/>
                <w:sz w:val="24"/>
              </w:rPr>
            </w:pP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spacing w:line="360" w:lineRule="exact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528"/>
          <w:jc w:val="center"/>
        </w:trPr>
        <w:tc>
          <w:tcPr>
            <w:tcW w:w="9421" w:type="dxa"/>
            <w:gridSpan w:val="6"/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 xml:space="preserve">合计金额  ( 元 )： </w:t>
            </w:r>
          </w:p>
        </w:tc>
      </w:tr>
      <w:tr w:rsidR="0052359E" w:rsidRPr="008B48DB" w:rsidTr="00271F4E">
        <w:trPr>
          <w:cantSplit/>
          <w:trHeight w:val="461"/>
          <w:jc w:val="center"/>
        </w:trPr>
        <w:tc>
          <w:tcPr>
            <w:tcW w:w="1452" w:type="dxa"/>
            <w:vAlign w:val="center"/>
          </w:tcPr>
          <w:p w:rsidR="0052359E" w:rsidRPr="008B48DB" w:rsidRDefault="0052359E" w:rsidP="00271F4E">
            <w:pPr>
              <w:jc w:val="center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单位发票名称、 税号</w:t>
            </w:r>
          </w:p>
        </w:tc>
        <w:tc>
          <w:tcPr>
            <w:tcW w:w="5953" w:type="dxa"/>
            <w:gridSpan w:val="3"/>
            <w:tcBorders>
              <w:bottom w:val="nil"/>
            </w:tcBorders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</w:p>
        </w:tc>
        <w:tc>
          <w:tcPr>
            <w:tcW w:w="2016" w:type="dxa"/>
            <w:gridSpan w:val="2"/>
            <w:vMerge w:val="restart"/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</w:p>
          <w:p w:rsidR="0052359E" w:rsidRPr="008B48DB" w:rsidRDefault="0052359E" w:rsidP="00271F4E">
            <w:pPr>
              <w:ind w:left="354" w:hangingChars="147" w:hanging="354"/>
              <w:jc w:val="center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征订单位签章</w:t>
            </w:r>
          </w:p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</w:p>
          <w:p w:rsidR="0052359E" w:rsidRPr="008B48DB" w:rsidRDefault="0052359E" w:rsidP="00271F4E">
            <w:pPr>
              <w:jc w:val="center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年  月  日</w:t>
            </w: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详细地址</w:t>
            </w:r>
          </w:p>
        </w:tc>
        <w:tc>
          <w:tcPr>
            <w:tcW w:w="5953" w:type="dxa"/>
            <w:gridSpan w:val="3"/>
            <w:vAlign w:val="center"/>
          </w:tcPr>
          <w:p w:rsidR="0052359E" w:rsidRPr="008B48DB" w:rsidRDefault="0052359E" w:rsidP="00271F4E">
            <w:pPr>
              <w:jc w:val="center"/>
              <w:rPr>
                <w:rFonts w:ascii="仿宋_GB2312" w:eastAsia="仿宋_GB2312" w:hAnsi="宋体"/>
                <w:b/>
                <w:sz w:val="24"/>
              </w:rPr>
            </w:pPr>
          </w:p>
        </w:tc>
        <w:tc>
          <w:tcPr>
            <w:tcW w:w="2016" w:type="dxa"/>
            <w:gridSpan w:val="2"/>
            <w:vMerge/>
            <w:vAlign w:val="center"/>
          </w:tcPr>
          <w:p w:rsidR="0052359E" w:rsidRPr="008B48DB" w:rsidRDefault="0052359E" w:rsidP="00271F4E">
            <w:pPr>
              <w:jc w:val="center"/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tcMar>
              <w:left w:w="57" w:type="dxa"/>
              <w:right w:w="57" w:type="dxa"/>
            </w:tcMar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手   机</w:t>
            </w:r>
          </w:p>
        </w:tc>
        <w:tc>
          <w:tcPr>
            <w:tcW w:w="2193" w:type="dxa"/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</w:p>
        </w:tc>
        <w:tc>
          <w:tcPr>
            <w:tcW w:w="2343" w:type="dxa"/>
            <w:vAlign w:val="center"/>
          </w:tcPr>
          <w:p w:rsidR="0052359E" w:rsidRPr="008B48DB" w:rsidRDefault="0052359E" w:rsidP="00271F4E">
            <w:pPr>
              <w:jc w:val="center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收件人</w:t>
            </w:r>
          </w:p>
        </w:tc>
        <w:tc>
          <w:tcPr>
            <w:tcW w:w="1417" w:type="dxa"/>
            <w:vAlign w:val="center"/>
          </w:tcPr>
          <w:p w:rsidR="0052359E" w:rsidRPr="008B48DB" w:rsidRDefault="0052359E" w:rsidP="00271F4E">
            <w:pPr>
              <w:ind w:right="480"/>
              <w:rPr>
                <w:rFonts w:ascii="仿宋_GB2312" w:eastAsia="仿宋_GB2312" w:hAnsi="宋体"/>
                <w:b/>
                <w:sz w:val="24"/>
              </w:rPr>
            </w:pPr>
          </w:p>
        </w:tc>
        <w:tc>
          <w:tcPr>
            <w:tcW w:w="2016" w:type="dxa"/>
            <w:gridSpan w:val="2"/>
            <w:vMerge/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</w:p>
        </w:tc>
      </w:tr>
      <w:tr w:rsidR="0052359E" w:rsidRPr="008B48DB" w:rsidTr="00271F4E">
        <w:trPr>
          <w:cantSplit/>
          <w:trHeight w:val="397"/>
          <w:jc w:val="center"/>
        </w:trPr>
        <w:tc>
          <w:tcPr>
            <w:tcW w:w="1452" w:type="dxa"/>
            <w:tcMar>
              <w:left w:w="57" w:type="dxa"/>
              <w:right w:w="57" w:type="dxa"/>
            </w:tcMar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电   话</w:t>
            </w:r>
          </w:p>
        </w:tc>
        <w:tc>
          <w:tcPr>
            <w:tcW w:w="2193" w:type="dxa"/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</w:p>
        </w:tc>
        <w:tc>
          <w:tcPr>
            <w:tcW w:w="2343" w:type="dxa"/>
            <w:vAlign w:val="center"/>
          </w:tcPr>
          <w:p w:rsidR="0052359E" w:rsidRPr="008B48DB" w:rsidRDefault="0052359E" w:rsidP="00271F4E">
            <w:pPr>
              <w:jc w:val="center"/>
              <w:rPr>
                <w:rFonts w:ascii="仿宋_GB2312" w:eastAsia="仿宋_GB2312" w:hAnsi="宋体"/>
                <w:b/>
                <w:sz w:val="24"/>
              </w:rPr>
            </w:pPr>
            <w:r w:rsidRPr="008B48DB">
              <w:rPr>
                <w:rFonts w:ascii="仿宋_GB2312" w:eastAsia="仿宋_GB2312" w:hAnsi="宋体" w:hint="eastAsia"/>
                <w:b/>
                <w:sz w:val="24"/>
              </w:rPr>
              <w:t>邮 箱</w:t>
            </w:r>
          </w:p>
        </w:tc>
        <w:tc>
          <w:tcPr>
            <w:tcW w:w="1417" w:type="dxa"/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</w:p>
        </w:tc>
        <w:tc>
          <w:tcPr>
            <w:tcW w:w="2016" w:type="dxa"/>
            <w:gridSpan w:val="2"/>
            <w:vMerge/>
            <w:vAlign w:val="center"/>
          </w:tcPr>
          <w:p w:rsidR="0052359E" w:rsidRPr="008B48DB" w:rsidRDefault="0052359E" w:rsidP="00271F4E">
            <w:pPr>
              <w:rPr>
                <w:rFonts w:ascii="仿宋_GB2312" w:eastAsia="仿宋_GB2312" w:hAnsi="宋体"/>
                <w:b/>
                <w:sz w:val="24"/>
              </w:rPr>
            </w:pPr>
          </w:p>
        </w:tc>
      </w:tr>
    </w:tbl>
    <w:p w:rsidR="006F51FB" w:rsidRPr="000C5EF2" w:rsidRDefault="006F51FB" w:rsidP="0052359E">
      <w:pPr>
        <w:jc w:val="left"/>
        <w:rPr>
          <w:sz w:val="2"/>
          <w:szCs w:val="2"/>
        </w:rPr>
      </w:pPr>
    </w:p>
    <w:sectPr w:rsidR="006F51FB" w:rsidRPr="000C5EF2" w:rsidSect="00A24450">
      <w:pgSz w:w="11906" w:h="16838" w:code="9"/>
      <w:pgMar w:top="1814" w:right="1588" w:bottom="1588" w:left="1588" w:header="851" w:footer="1247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449" w:rsidRDefault="00366449" w:rsidP="006F51FB">
      <w:r>
        <w:separator/>
      </w:r>
    </w:p>
  </w:endnote>
  <w:endnote w:type="continuationSeparator" w:id="1">
    <w:p w:rsidR="00366449" w:rsidRDefault="00366449" w:rsidP="006F5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汉仪大宋简">
    <w:altName w:val="宋体"/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449" w:rsidRDefault="00366449" w:rsidP="006F51FB">
      <w:r>
        <w:separator/>
      </w:r>
    </w:p>
  </w:footnote>
  <w:footnote w:type="continuationSeparator" w:id="1">
    <w:p w:rsidR="00366449" w:rsidRDefault="00366449" w:rsidP="006F5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D30EC"/>
    <w:multiLevelType w:val="singleLevel"/>
    <w:tmpl w:val="5A1D30EC"/>
    <w:lvl w:ilvl="0">
      <w:start w:val="3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46E4"/>
    <w:rsid w:val="00020DB1"/>
    <w:rsid w:val="00084937"/>
    <w:rsid w:val="000C5EF2"/>
    <w:rsid w:val="0012129F"/>
    <w:rsid w:val="00136161"/>
    <w:rsid w:val="00137686"/>
    <w:rsid w:val="00140C3B"/>
    <w:rsid w:val="001636EF"/>
    <w:rsid w:val="0016567F"/>
    <w:rsid w:val="00167B49"/>
    <w:rsid w:val="00210D03"/>
    <w:rsid w:val="002347F3"/>
    <w:rsid w:val="00245904"/>
    <w:rsid w:val="0025704C"/>
    <w:rsid w:val="002846FC"/>
    <w:rsid w:val="00317C8A"/>
    <w:rsid w:val="0033716C"/>
    <w:rsid w:val="00345B93"/>
    <w:rsid w:val="00355C23"/>
    <w:rsid w:val="0036396F"/>
    <w:rsid w:val="00363D7E"/>
    <w:rsid w:val="00366449"/>
    <w:rsid w:val="003A1486"/>
    <w:rsid w:val="003D63E8"/>
    <w:rsid w:val="003D6E62"/>
    <w:rsid w:val="00416B94"/>
    <w:rsid w:val="005152A7"/>
    <w:rsid w:val="0052359E"/>
    <w:rsid w:val="00577C56"/>
    <w:rsid w:val="00590A7C"/>
    <w:rsid w:val="005B1A93"/>
    <w:rsid w:val="005E4CFA"/>
    <w:rsid w:val="006047F7"/>
    <w:rsid w:val="006C0185"/>
    <w:rsid w:val="006F51FB"/>
    <w:rsid w:val="00713054"/>
    <w:rsid w:val="00727407"/>
    <w:rsid w:val="007416FB"/>
    <w:rsid w:val="0074650A"/>
    <w:rsid w:val="00750FE5"/>
    <w:rsid w:val="00781CC6"/>
    <w:rsid w:val="007B214A"/>
    <w:rsid w:val="007E5F61"/>
    <w:rsid w:val="00823AB0"/>
    <w:rsid w:val="00835DEC"/>
    <w:rsid w:val="008508AC"/>
    <w:rsid w:val="00861809"/>
    <w:rsid w:val="008D131B"/>
    <w:rsid w:val="008D4D0E"/>
    <w:rsid w:val="008E46E4"/>
    <w:rsid w:val="00901FC1"/>
    <w:rsid w:val="00925A05"/>
    <w:rsid w:val="0097403F"/>
    <w:rsid w:val="009D591B"/>
    <w:rsid w:val="00A235E2"/>
    <w:rsid w:val="00A70FDA"/>
    <w:rsid w:val="00A72A34"/>
    <w:rsid w:val="00AA5A49"/>
    <w:rsid w:val="00AF584F"/>
    <w:rsid w:val="00B5630A"/>
    <w:rsid w:val="00B7774A"/>
    <w:rsid w:val="00B82465"/>
    <w:rsid w:val="00B97E4E"/>
    <w:rsid w:val="00C1724C"/>
    <w:rsid w:val="00C9757E"/>
    <w:rsid w:val="00CE0722"/>
    <w:rsid w:val="00CF13DF"/>
    <w:rsid w:val="00CF27DD"/>
    <w:rsid w:val="00D707C5"/>
    <w:rsid w:val="00DC13BE"/>
    <w:rsid w:val="00E81B96"/>
    <w:rsid w:val="00F14748"/>
    <w:rsid w:val="00FB04B3"/>
    <w:rsid w:val="010A21CE"/>
    <w:rsid w:val="0208521A"/>
    <w:rsid w:val="02CD54BD"/>
    <w:rsid w:val="02DD09D2"/>
    <w:rsid w:val="0388565A"/>
    <w:rsid w:val="03987FFC"/>
    <w:rsid w:val="049E6740"/>
    <w:rsid w:val="062A3CD8"/>
    <w:rsid w:val="064242BE"/>
    <w:rsid w:val="07690349"/>
    <w:rsid w:val="0B2434FC"/>
    <w:rsid w:val="0D6E77EB"/>
    <w:rsid w:val="0DD767DB"/>
    <w:rsid w:val="106A0F45"/>
    <w:rsid w:val="10745958"/>
    <w:rsid w:val="11126F60"/>
    <w:rsid w:val="11DE59E6"/>
    <w:rsid w:val="12B61B95"/>
    <w:rsid w:val="12F7788D"/>
    <w:rsid w:val="131A3D9C"/>
    <w:rsid w:val="14C41342"/>
    <w:rsid w:val="15090F24"/>
    <w:rsid w:val="16670477"/>
    <w:rsid w:val="16C871A7"/>
    <w:rsid w:val="16E84A36"/>
    <w:rsid w:val="182228E9"/>
    <w:rsid w:val="18776196"/>
    <w:rsid w:val="1A381B3E"/>
    <w:rsid w:val="1B2E2D84"/>
    <w:rsid w:val="1B517AEB"/>
    <w:rsid w:val="1B540923"/>
    <w:rsid w:val="1E501D45"/>
    <w:rsid w:val="1E97646C"/>
    <w:rsid w:val="1E99475C"/>
    <w:rsid w:val="1F796F14"/>
    <w:rsid w:val="1FA2537A"/>
    <w:rsid w:val="203461F8"/>
    <w:rsid w:val="205260E8"/>
    <w:rsid w:val="21724279"/>
    <w:rsid w:val="21D62906"/>
    <w:rsid w:val="24940299"/>
    <w:rsid w:val="25F00DAF"/>
    <w:rsid w:val="26781E02"/>
    <w:rsid w:val="2C3D7B39"/>
    <w:rsid w:val="2D2741A1"/>
    <w:rsid w:val="2E4A7872"/>
    <w:rsid w:val="2E6613A3"/>
    <w:rsid w:val="2F9541CD"/>
    <w:rsid w:val="2FCE4BA7"/>
    <w:rsid w:val="30204FB8"/>
    <w:rsid w:val="309139EE"/>
    <w:rsid w:val="372E5092"/>
    <w:rsid w:val="37EF6884"/>
    <w:rsid w:val="396A5E6C"/>
    <w:rsid w:val="399E2830"/>
    <w:rsid w:val="399F60D5"/>
    <w:rsid w:val="39E01337"/>
    <w:rsid w:val="3A343A03"/>
    <w:rsid w:val="3A516E8A"/>
    <w:rsid w:val="3AB025B3"/>
    <w:rsid w:val="3CE25E5D"/>
    <w:rsid w:val="3D903286"/>
    <w:rsid w:val="3E3B3905"/>
    <w:rsid w:val="3F9C4683"/>
    <w:rsid w:val="414D49F2"/>
    <w:rsid w:val="42B317B2"/>
    <w:rsid w:val="430A5920"/>
    <w:rsid w:val="45007F70"/>
    <w:rsid w:val="46170626"/>
    <w:rsid w:val="471A4122"/>
    <w:rsid w:val="49731BFA"/>
    <w:rsid w:val="49B74923"/>
    <w:rsid w:val="49FC11AB"/>
    <w:rsid w:val="4B2934C1"/>
    <w:rsid w:val="4B914D3C"/>
    <w:rsid w:val="4B9E54DB"/>
    <w:rsid w:val="4BAC16A0"/>
    <w:rsid w:val="4BB57D58"/>
    <w:rsid w:val="4C9C3421"/>
    <w:rsid w:val="4EA26C06"/>
    <w:rsid w:val="4F616CF8"/>
    <w:rsid w:val="4FFF090E"/>
    <w:rsid w:val="50103BED"/>
    <w:rsid w:val="520F53CC"/>
    <w:rsid w:val="522E3E62"/>
    <w:rsid w:val="536235A4"/>
    <w:rsid w:val="53E32474"/>
    <w:rsid w:val="540200AE"/>
    <w:rsid w:val="541E72B5"/>
    <w:rsid w:val="55D7331B"/>
    <w:rsid w:val="56A11DBF"/>
    <w:rsid w:val="56FA2EA5"/>
    <w:rsid w:val="572F1936"/>
    <w:rsid w:val="5D547889"/>
    <w:rsid w:val="5DB85F40"/>
    <w:rsid w:val="5E6D50CF"/>
    <w:rsid w:val="602104D5"/>
    <w:rsid w:val="60E004C4"/>
    <w:rsid w:val="61097B96"/>
    <w:rsid w:val="627B3941"/>
    <w:rsid w:val="64010AF7"/>
    <w:rsid w:val="65F81126"/>
    <w:rsid w:val="66353581"/>
    <w:rsid w:val="66ED6E41"/>
    <w:rsid w:val="673609EF"/>
    <w:rsid w:val="67B727D8"/>
    <w:rsid w:val="681B0FB3"/>
    <w:rsid w:val="684E3BBB"/>
    <w:rsid w:val="685D7794"/>
    <w:rsid w:val="68C90784"/>
    <w:rsid w:val="68E73933"/>
    <w:rsid w:val="68F171E1"/>
    <w:rsid w:val="6A0D646D"/>
    <w:rsid w:val="6A665063"/>
    <w:rsid w:val="6B4A3C10"/>
    <w:rsid w:val="6BBC092D"/>
    <w:rsid w:val="6D4167BA"/>
    <w:rsid w:val="6DDC5D6C"/>
    <w:rsid w:val="6F182A85"/>
    <w:rsid w:val="6FC63654"/>
    <w:rsid w:val="73416A03"/>
    <w:rsid w:val="7649109E"/>
    <w:rsid w:val="76B021B6"/>
    <w:rsid w:val="7753762E"/>
    <w:rsid w:val="778377C7"/>
    <w:rsid w:val="7862306E"/>
    <w:rsid w:val="79EB6603"/>
    <w:rsid w:val="7AB8591D"/>
    <w:rsid w:val="7B174B38"/>
    <w:rsid w:val="7BDE1990"/>
    <w:rsid w:val="7D6D31E1"/>
    <w:rsid w:val="7E9E6263"/>
    <w:rsid w:val="7EEB7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1F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6F51FB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6F51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F5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F5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uiPriority w:val="99"/>
    <w:unhideWhenUsed/>
    <w:qFormat/>
    <w:rsid w:val="006F51FB"/>
    <w:rPr>
      <w:rFonts w:ascii="Times New Roman" w:eastAsia="宋体" w:hAnsi="Times New Roman" w:cs="Times New Roman"/>
    </w:rPr>
  </w:style>
  <w:style w:type="character" w:styleId="a7">
    <w:name w:val="Hyperlink"/>
    <w:basedOn w:val="a0"/>
    <w:uiPriority w:val="99"/>
    <w:unhideWhenUsed/>
    <w:qFormat/>
    <w:rsid w:val="006F51FB"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rsid w:val="006F51F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无间隔1"/>
    <w:uiPriority w:val="1"/>
    <w:qFormat/>
    <w:rsid w:val="006F51F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6F51FB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sid w:val="006F51FB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F51FB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6F51FB"/>
    <w:rPr>
      <w:rFonts w:ascii="Times New Roman" w:eastAsia="宋体" w:hAnsi="Times New Roman" w:cs="Times New Roman"/>
      <w:sz w:val="18"/>
      <w:szCs w:val="18"/>
    </w:rPr>
  </w:style>
  <w:style w:type="character" w:styleId="a9">
    <w:name w:val="Emphasis"/>
    <w:basedOn w:val="a0"/>
    <w:qFormat/>
    <w:rsid w:val="0052359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uxiang38@126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huxiang38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huxiang38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943</Words>
  <Characters>5378</Characters>
  <Application>Microsoft Office Word</Application>
  <DocSecurity>0</DocSecurity>
  <Lines>44</Lines>
  <Paragraphs>12</Paragraphs>
  <ScaleCrop>false</ScaleCrop>
  <Company>Lenovo</Company>
  <LinksUpToDate>false</LinksUpToDate>
  <CharactersWithSpaces>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Administrator</cp:lastModifiedBy>
  <cp:revision>38</cp:revision>
  <cp:lastPrinted>2018-02-01T06:58:00Z</cp:lastPrinted>
  <dcterms:created xsi:type="dcterms:W3CDTF">2016-03-01T02:41:00Z</dcterms:created>
  <dcterms:modified xsi:type="dcterms:W3CDTF">2018-02-01T08:08:00Z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